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2B01AC" w:rsidRPr="00C533F7" w:rsidP="00C533F7">
      <w:pPr>
        <w:adjustRightInd w:val="0"/>
        <w:jc w:val="right"/>
        <w:outlineLvl w:val="0"/>
        <w:rPr>
          <w:bCs/>
        </w:rPr>
      </w:pPr>
      <w:r w:rsidR="00B11642">
        <w:rPr>
          <w:bCs/>
        </w:rPr>
        <w:t>ПРОЕКТ</w:t>
      </w:r>
      <w:r w:rsidRPr="00C533F7" w:rsidR="00C533F7">
        <w:rPr>
          <w:bCs/>
        </w:rPr>
        <w:t xml:space="preserve"> </w:t>
      </w:r>
    </w:p>
    <w:p w:rsidR="00C61346" w:rsidP="00185322">
      <w:pPr>
        <w:tabs>
          <w:tab w:val="left" w:pos="4500"/>
        </w:tabs>
        <w:autoSpaceDE/>
        <w:autoSpaceDN/>
        <w:ind w:left="142" w:right="-1"/>
        <w:jc w:val="center"/>
        <w:rPr>
          <w:b/>
          <w:sz w:val="24"/>
          <w:szCs w:val="24"/>
        </w:rPr>
      </w:pPr>
    </w:p>
    <w:p w:rsidR="00C61346" w:rsidP="00185322">
      <w:pPr>
        <w:tabs>
          <w:tab w:val="left" w:pos="4500"/>
        </w:tabs>
        <w:autoSpaceDE/>
        <w:autoSpaceDN/>
        <w:ind w:left="142" w:right="-1"/>
        <w:jc w:val="center"/>
        <w:rPr>
          <w:b/>
          <w:sz w:val="24"/>
          <w:szCs w:val="24"/>
        </w:rPr>
      </w:pPr>
    </w:p>
    <w:p w:rsidR="00C61346" w:rsidP="00185322">
      <w:pPr>
        <w:tabs>
          <w:tab w:val="left" w:pos="4500"/>
        </w:tabs>
        <w:autoSpaceDE/>
        <w:autoSpaceDN/>
        <w:ind w:left="142" w:right="-1"/>
        <w:jc w:val="center"/>
        <w:rPr>
          <w:b/>
          <w:sz w:val="24"/>
          <w:szCs w:val="24"/>
        </w:rPr>
      </w:pPr>
    </w:p>
    <w:p w:rsidR="00185322" w:rsidRPr="00C61346" w:rsidP="00185322">
      <w:pPr>
        <w:tabs>
          <w:tab w:val="left" w:pos="4500"/>
        </w:tabs>
        <w:autoSpaceDE/>
        <w:autoSpaceDN/>
        <w:ind w:left="142" w:right="-1"/>
        <w:jc w:val="center"/>
        <w:rPr>
          <w:b/>
        </w:rPr>
      </w:pPr>
      <w:r w:rsidRPr="00C61346">
        <w:rPr>
          <w:b/>
        </w:rPr>
        <w:t>РЕШЕНИЕ</w:t>
      </w:r>
    </w:p>
    <w:p w:rsidR="00185322" w:rsidRPr="00C61346" w:rsidP="00185322">
      <w:pPr>
        <w:tabs>
          <w:tab w:val="left" w:pos="4500"/>
        </w:tabs>
        <w:autoSpaceDE/>
        <w:autoSpaceDN/>
        <w:ind w:left="142" w:right="-1"/>
        <w:jc w:val="center"/>
        <w:rPr>
          <w:b/>
        </w:rPr>
      </w:pPr>
      <w:r w:rsidRPr="00C61346">
        <w:rPr>
          <w:b/>
        </w:rPr>
        <w:t>СОВЕТА ДЕПУТАТОВ МУНИЦИПАЛЬНОГО ОКРУГА</w:t>
      </w:r>
    </w:p>
    <w:p w:rsidR="00185322" w:rsidRPr="00C61346" w:rsidP="00185322">
      <w:pPr>
        <w:tabs>
          <w:tab w:val="left" w:pos="4500"/>
        </w:tabs>
        <w:autoSpaceDE/>
        <w:autoSpaceDN/>
        <w:ind w:left="142" w:right="-1"/>
        <w:jc w:val="center"/>
        <w:rPr>
          <w:b/>
        </w:rPr>
      </w:pPr>
      <w:r w:rsidRPr="00C61346">
        <w:rPr>
          <w:b/>
        </w:rPr>
        <w:t>ПОКРОВСКОЕ-СТРЕШНЕВО</w:t>
      </w:r>
    </w:p>
    <w:p w:rsidR="00185322" w:rsidRPr="00C61346" w:rsidP="00185322">
      <w:pPr>
        <w:adjustRightInd w:val="0"/>
        <w:rPr>
          <w:b/>
          <w:bCs/>
        </w:rPr>
      </w:pPr>
    </w:p>
    <w:p w:rsidR="00185322" w:rsidRPr="00C61346" w:rsidP="00185322">
      <w:pPr>
        <w:adjustRightInd w:val="0"/>
        <w:rPr>
          <w:b/>
          <w:bCs/>
        </w:rPr>
      </w:pPr>
    </w:p>
    <w:p w:rsidR="00185322" w:rsidRPr="00C61346" w:rsidP="00185322">
      <w:pPr>
        <w:adjustRightInd w:val="0"/>
        <w:rPr>
          <w:b/>
          <w:bCs/>
        </w:rPr>
      </w:pPr>
    </w:p>
    <w:p w:rsidR="002B01AC" w:rsidP="00C533F7">
      <w:pPr>
        <w:adjustRightInd w:val="0"/>
        <w:jc w:val="center"/>
        <w:rPr>
          <w:bCs/>
        </w:rPr>
      </w:pPr>
    </w:p>
    <w:p w:rsidR="00185322" w:rsidP="00C533F7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</w:p>
    <w:p w:rsidR="00C25CEB" w:rsidRPr="001C60AD" w:rsidP="00C533F7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  <w:r w:rsidRPr="001C60AD">
        <w:rPr>
          <w:b/>
          <w:bCs/>
        </w:rPr>
        <w:t xml:space="preserve">О проекте </w:t>
      </w:r>
      <w:r w:rsidR="00C533F7">
        <w:rPr>
          <w:b/>
          <w:bCs/>
        </w:rPr>
        <w:t xml:space="preserve">решения Совета депутатов муниципального округа </w:t>
      </w:r>
      <w:r w:rsidRPr="00622A6A" w:rsidR="00622A6A">
        <w:rPr>
          <w:b/>
          <w:bCs/>
        </w:rPr>
        <w:t>Покровское-Стрешнево</w:t>
      </w:r>
      <w:r w:rsidR="00C533F7">
        <w:rPr>
          <w:b/>
          <w:bCs/>
        </w:rPr>
        <w:t xml:space="preserve"> «О внесении изменени</w:t>
      </w:r>
      <w:r w:rsidR="00EB2122">
        <w:rPr>
          <w:b/>
          <w:bCs/>
        </w:rPr>
        <w:t xml:space="preserve">й и дополнений </w:t>
      </w:r>
      <w:r w:rsidR="00C533F7">
        <w:rPr>
          <w:b/>
          <w:bCs/>
        </w:rPr>
        <w:t xml:space="preserve">в </w:t>
      </w:r>
      <w:r w:rsidRPr="001C60AD">
        <w:rPr>
          <w:b/>
          <w:bCs/>
        </w:rPr>
        <w:t>Устав муниципального округа</w:t>
      </w:r>
      <w:r w:rsidR="00A84DF8">
        <w:rPr>
          <w:b/>
          <w:bCs/>
        </w:rPr>
        <w:t xml:space="preserve"> </w:t>
      </w:r>
      <w:r w:rsidRPr="00A84DF8" w:rsidR="00A84DF8">
        <w:rPr>
          <w:b/>
          <w:bCs/>
        </w:rPr>
        <w:t>Покровское-Стрешнево</w:t>
      </w:r>
      <w:r w:rsidR="00C533F7">
        <w:rPr>
          <w:b/>
          <w:bCs/>
        </w:rPr>
        <w:t>»</w:t>
      </w:r>
    </w:p>
    <w:p w:rsidR="00C25CEB" w:rsidRPr="001C60AD" w:rsidP="00C533F7">
      <w:pPr>
        <w:adjustRightInd w:val="0"/>
        <w:ind w:firstLine="540"/>
        <w:jc w:val="both"/>
      </w:pPr>
    </w:p>
    <w:p w:rsidR="00185322" w:rsidP="00C533F7">
      <w:pPr>
        <w:adjustRightInd w:val="0"/>
        <w:ind w:firstLine="709"/>
        <w:jc w:val="both"/>
      </w:pPr>
      <w:r w:rsidRPr="001C60AD" w:rsidR="00C25CEB">
        <w:t>В соответств</w:t>
      </w:r>
      <w:r w:rsidRPr="001C60AD" w:rsidR="00C25CEB">
        <w:t>ии с част</w:t>
      </w:r>
      <w:r w:rsidR="003C05BB">
        <w:t>ями</w:t>
      </w:r>
      <w:r w:rsidRPr="001C60AD" w:rsidR="00C25CEB">
        <w:t xml:space="preserve"> 3</w:t>
      </w:r>
      <w:r w:rsidR="003C05BB">
        <w:t xml:space="preserve"> и 4</w:t>
      </w:r>
      <w:r w:rsidRPr="001C60AD" w:rsidR="00C25CEB">
        <w:t xml:space="preserve"> статьи 28</w:t>
      </w:r>
      <w:r w:rsidR="002B01AC">
        <w:t>,</w:t>
      </w:r>
      <w:r w:rsidRPr="001C60AD" w:rsidR="00C25CEB">
        <w:t xml:space="preserve"> частью 4 статьи 44 Федерального </w:t>
      </w:r>
      <w:r w:rsidR="00C25CEB">
        <w:t xml:space="preserve">закона от 6 октября 2003 года № </w:t>
      </w:r>
      <w:r w:rsidRPr="001C60AD" w:rsidR="00C25CEB">
        <w:t>131-ФЗ «Об общих принципах организации местного самоупр</w:t>
      </w:r>
      <w:r w:rsidR="00C25CEB">
        <w:t>авления в Российской Федерации»</w:t>
      </w:r>
      <w:r>
        <w:t>,</w:t>
      </w:r>
    </w:p>
    <w:p w:rsidR="00C61346" w:rsidP="00185322">
      <w:pPr>
        <w:autoSpaceDE/>
        <w:autoSpaceDN/>
        <w:ind w:left="2123" w:firstLine="709"/>
        <w:rPr>
          <w:b/>
          <w:sz w:val="24"/>
          <w:szCs w:val="24"/>
        </w:rPr>
      </w:pPr>
    </w:p>
    <w:p w:rsidR="00185322" w:rsidRPr="00185322" w:rsidP="00185322">
      <w:pPr>
        <w:autoSpaceDE/>
        <w:autoSpaceDN/>
        <w:ind w:left="2123" w:firstLine="709"/>
        <w:rPr>
          <w:b/>
          <w:sz w:val="24"/>
          <w:szCs w:val="24"/>
        </w:rPr>
      </w:pPr>
      <w:r w:rsidRPr="00185322">
        <w:rPr>
          <w:b/>
          <w:sz w:val="24"/>
          <w:szCs w:val="24"/>
        </w:rPr>
        <w:t>СОВЕТ ДЕПУТАТОВ РЕШИЛ:</w:t>
      </w:r>
    </w:p>
    <w:p w:rsidR="00A76F67" w:rsidP="00C533F7">
      <w:pPr>
        <w:adjustRightInd w:val="0"/>
        <w:ind w:firstLine="709"/>
        <w:jc w:val="both"/>
      </w:pPr>
      <w:r w:rsidR="00186495">
        <w:t>1. </w:t>
      </w:r>
      <w:r w:rsidRPr="001C60AD" w:rsidR="00C25CEB">
        <w:t>Принять за о</w:t>
      </w:r>
      <w:r w:rsidRPr="001C60AD" w:rsidR="00C25CEB">
        <w:t>снову проект</w:t>
      </w:r>
      <w:r w:rsidRPr="00C533F7" w:rsidR="00C25CEB">
        <w:t xml:space="preserve"> </w:t>
      </w:r>
      <w:r w:rsidRPr="00C533F7" w:rsidR="00C533F7">
        <w:rPr>
          <w:bCs/>
        </w:rPr>
        <w:t>решения Совета депутатов муницип</w:t>
      </w:r>
      <w:r w:rsidRPr="00C533F7" w:rsidR="00C533F7">
        <w:rPr>
          <w:bCs/>
        </w:rPr>
        <w:t xml:space="preserve">ального округа </w:t>
      </w:r>
      <w:r w:rsidRPr="00A84DF8" w:rsidR="00A84DF8">
        <w:rPr>
          <w:bCs/>
        </w:rPr>
        <w:t>Покровское-Стрешнево</w:t>
      </w:r>
      <w:r w:rsidRPr="00C533F7" w:rsidR="00C533F7">
        <w:rPr>
          <w:bCs/>
        </w:rPr>
        <w:t xml:space="preserve"> «О внесении </w:t>
      </w:r>
      <w:r w:rsidRPr="00EB2122" w:rsidR="00EB2122">
        <w:rPr>
          <w:bCs/>
        </w:rPr>
        <w:t>изменений и дополнений в Устав</w:t>
      </w:r>
      <w:r w:rsidRPr="001C60AD" w:rsidR="00EB2122">
        <w:rPr>
          <w:b/>
          <w:bCs/>
        </w:rPr>
        <w:t xml:space="preserve"> </w:t>
      </w:r>
      <w:r w:rsidRPr="00C533F7" w:rsidR="00C533F7">
        <w:rPr>
          <w:bCs/>
        </w:rPr>
        <w:t>муниципального округа</w:t>
      </w:r>
      <w:r w:rsidR="00A84DF8">
        <w:rPr>
          <w:bCs/>
        </w:rPr>
        <w:t xml:space="preserve"> </w:t>
      </w:r>
      <w:r w:rsidRPr="00A84DF8" w:rsidR="00A84DF8">
        <w:rPr>
          <w:bCs/>
        </w:rPr>
        <w:t>Покровское-Стрешнево</w:t>
      </w:r>
      <w:r w:rsidRPr="00C533F7" w:rsidR="00C533F7">
        <w:rPr>
          <w:bCs/>
        </w:rPr>
        <w:t>»</w:t>
      </w:r>
      <w:r w:rsidRPr="00C533F7" w:rsidR="00C25CEB">
        <w:t xml:space="preserve"> </w:t>
      </w:r>
      <w:r w:rsidR="00C25CEB">
        <w:t xml:space="preserve">(далее – проект </w:t>
      </w:r>
      <w:r w:rsidR="00C533F7">
        <w:t>решения</w:t>
      </w:r>
      <w:r w:rsidR="00C25CEB">
        <w:t>) (</w:t>
      </w:r>
      <w:r w:rsidR="00B31908">
        <w:t>п</w:t>
      </w:r>
      <w:r w:rsidR="008637BD">
        <w:t>риложение </w:t>
      </w:r>
      <w:r w:rsidRPr="001C60AD" w:rsidR="00C25CEB">
        <w:t>1).</w:t>
      </w:r>
    </w:p>
    <w:p w:rsidR="004176C3" w:rsidP="00C533F7">
      <w:pPr>
        <w:adjustRightInd w:val="0"/>
        <w:ind w:firstLine="709"/>
        <w:jc w:val="both"/>
        <w:rPr>
          <w:color w:val="000000"/>
        </w:rPr>
      </w:pPr>
      <w:r w:rsidR="00F45019">
        <w:rPr>
          <w:color w:val="000000"/>
        </w:rPr>
        <w:t>2. </w:t>
      </w:r>
      <w:r w:rsidRPr="00B948E0" w:rsidR="00F45019">
        <w:rPr>
          <w:color w:val="000000"/>
        </w:rPr>
        <w:t xml:space="preserve">Определить, что граждане </w:t>
      </w:r>
      <w:r w:rsidR="00F45019">
        <w:rPr>
          <w:color w:val="000000"/>
        </w:rPr>
        <w:t>(жители муниципальн</w:t>
      </w:r>
      <w:r w:rsidR="00F45019">
        <w:rPr>
          <w:color w:val="000000"/>
        </w:rPr>
        <w:t>ого округа</w:t>
      </w:r>
      <w:r w:rsidR="00A84DF8">
        <w:rPr>
          <w:color w:val="000000"/>
        </w:rPr>
        <w:t xml:space="preserve"> </w:t>
      </w:r>
      <w:r w:rsidRPr="00A84DF8" w:rsidR="00A84DF8">
        <w:rPr>
          <w:color w:val="000000"/>
        </w:rPr>
        <w:t>Покровское-Стрешнево</w:t>
      </w:r>
      <w:r w:rsidR="00F45019">
        <w:rPr>
          <w:color w:val="000000"/>
        </w:rPr>
        <w:t xml:space="preserve">) </w:t>
      </w:r>
      <w:r w:rsidRPr="00B948E0" w:rsidR="00F45019">
        <w:rPr>
          <w:color w:val="000000"/>
        </w:rPr>
        <w:t xml:space="preserve">могут представить свои предложения и замечания по проекту </w:t>
      </w:r>
      <w:r w:rsidR="008637BD">
        <w:rPr>
          <w:color w:val="000000"/>
        </w:rPr>
        <w:t>решения</w:t>
      </w:r>
      <w:r w:rsidR="00F45019">
        <w:rPr>
          <w:color w:val="000000"/>
        </w:rPr>
        <w:t xml:space="preserve"> </w:t>
      </w:r>
      <w:r>
        <w:rPr>
          <w:color w:val="000000"/>
        </w:rPr>
        <w:t>(одним из следующих способов):</w:t>
      </w:r>
    </w:p>
    <w:p w:rsidR="00A76F67" w:rsidP="00C533F7">
      <w:pPr>
        <w:adjustRightInd w:val="0"/>
        <w:ind w:firstLine="709"/>
        <w:jc w:val="both"/>
        <w:rPr>
          <w:color w:val="000000"/>
        </w:rPr>
      </w:pPr>
      <w:r w:rsidR="004176C3">
        <w:rPr>
          <w:color w:val="000000"/>
        </w:rPr>
        <w:t>1) </w:t>
      </w:r>
      <w:r w:rsidR="003958F6">
        <w:rPr>
          <w:color w:val="000000"/>
        </w:rPr>
        <w:t>с 26</w:t>
      </w:r>
      <w:r w:rsidR="00A84DF8">
        <w:rPr>
          <w:color w:val="000000"/>
        </w:rPr>
        <w:t>.</w:t>
      </w:r>
      <w:r w:rsidR="0044756C">
        <w:rPr>
          <w:color w:val="000000"/>
        </w:rPr>
        <w:t>10</w:t>
      </w:r>
      <w:r w:rsidR="00A84DF8">
        <w:rPr>
          <w:color w:val="000000"/>
        </w:rPr>
        <w:t>.</w:t>
      </w:r>
      <w:r w:rsidR="00F45019">
        <w:rPr>
          <w:color w:val="000000"/>
        </w:rPr>
        <w:t>202</w:t>
      </w:r>
      <w:r w:rsidR="008637BD">
        <w:rPr>
          <w:color w:val="000000"/>
        </w:rPr>
        <w:t>2</w:t>
      </w:r>
      <w:r w:rsidR="00F45019">
        <w:rPr>
          <w:color w:val="000000"/>
        </w:rPr>
        <w:t xml:space="preserve"> года </w:t>
      </w:r>
      <w:r w:rsidR="0044756C">
        <w:rPr>
          <w:color w:val="000000"/>
        </w:rPr>
        <w:t xml:space="preserve">по </w:t>
      </w:r>
      <w:r w:rsidR="003958F6">
        <w:rPr>
          <w:color w:val="000000"/>
        </w:rPr>
        <w:t>15</w:t>
      </w:r>
      <w:r w:rsidR="00A84DF8">
        <w:rPr>
          <w:color w:val="000000"/>
        </w:rPr>
        <w:t>.</w:t>
      </w:r>
      <w:r w:rsidR="0044756C">
        <w:rPr>
          <w:color w:val="000000"/>
        </w:rPr>
        <w:t>11</w:t>
      </w:r>
      <w:r w:rsidR="00A84DF8">
        <w:rPr>
          <w:color w:val="000000"/>
        </w:rPr>
        <w:t>.</w:t>
      </w:r>
      <w:r w:rsidRPr="00B948E0" w:rsidR="00F45019">
        <w:rPr>
          <w:color w:val="000000"/>
        </w:rPr>
        <w:t>202</w:t>
      </w:r>
      <w:r w:rsidR="008637BD">
        <w:rPr>
          <w:color w:val="000000"/>
        </w:rPr>
        <w:t>2</w:t>
      </w:r>
      <w:r w:rsidRPr="00B948E0" w:rsidR="00F45019">
        <w:rPr>
          <w:color w:val="000000"/>
        </w:rPr>
        <w:t xml:space="preserve"> года:</w:t>
      </w:r>
    </w:p>
    <w:p w:rsidR="00A76F67" w:rsidP="00C533F7">
      <w:pPr>
        <w:adjustRightInd w:val="0"/>
        <w:ind w:firstLine="709"/>
        <w:jc w:val="both"/>
      </w:pPr>
      <w:r w:rsidRPr="00B948E0" w:rsidR="00F45019">
        <w:rPr>
          <w:color w:val="000000"/>
        </w:rPr>
        <w:t>лично по адресу:</w:t>
      </w:r>
      <w:r w:rsidRPr="00B948E0" w:rsidR="00F45019">
        <w:t xml:space="preserve"> </w:t>
      </w:r>
      <w:r w:rsidRPr="00A84DF8" w:rsidR="00A84DF8">
        <w:t>г. Москва, ул. Подмосковная, д.7</w:t>
      </w:r>
      <w:r w:rsidR="00F45019">
        <w:t xml:space="preserve">, </w:t>
      </w:r>
      <w:r w:rsidR="00A84DF8">
        <w:t xml:space="preserve">администрация </w:t>
      </w:r>
      <w:r w:rsidRPr="00960FC4" w:rsidR="00F45019">
        <w:t>муниципального округ</w:t>
      </w:r>
      <w:r w:rsidRPr="00960FC4" w:rsidR="00F45019">
        <w:t>а</w:t>
      </w:r>
      <w:r w:rsidR="00A84DF8">
        <w:t xml:space="preserve"> </w:t>
      </w:r>
      <w:r w:rsidRPr="00A84DF8" w:rsidR="00A84DF8">
        <w:t>Покровское-Стрешнево</w:t>
      </w:r>
      <w:r w:rsidRPr="00B948E0" w:rsidR="00F45019">
        <w:t xml:space="preserve">, кабинет № </w:t>
      </w:r>
      <w:r w:rsidR="00A84DF8">
        <w:t>11 (понедельник-четверг с 10:00 до 17:00, пятница с 10:00 до 15:45</w:t>
      </w:r>
      <w:r w:rsidR="0010013B">
        <w:t>, обед с 13:00 до 14:00</w:t>
      </w:r>
      <w:r w:rsidRPr="00B948E0" w:rsidR="00F45019">
        <w:t>). Контактное лицо</w:t>
      </w:r>
      <w:r w:rsidR="0010013B">
        <w:t xml:space="preserve">: </w:t>
      </w:r>
      <w:r w:rsidRPr="0010013B" w:rsidR="0010013B">
        <w:t>Киреичева Елена Анатольевна, тел. (495) 490-44-43</w:t>
      </w:r>
      <w:r w:rsidRPr="00B948E0" w:rsidR="00F45019">
        <w:t>;</w:t>
      </w:r>
    </w:p>
    <w:p w:rsidR="00A76F67" w:rsidP="00C533F7">
      <w:pPr>
        <w:adjustRightInd w:val="0"/>
        <w:ind w:firstLine="709"/>
        <w:jc w:val="both"/>
      </w:pPr>
      <w:r w:rsidRPr="00B948E0" w:rsidR="00F45019">
        <w:t>на адрес электронной почты:</w:t>
      </w:r>
      <w:r w:rsidRPr="0010013B" w:rsidR="0010013B">
        <w:t xml:space="preserve"> pokrovka@tushino.com</w:t>
      </w:r>
      <w:r w:rsidRPr="00B948E0" w:rsidR="00F45019">
        <w:t>;</w:t>
      </w:r>
    </w:p>
    <w:p w:rsidR="00A76F67" w:rsidP="00C533F7">
      <w:pPr>
        <w:adjustRightInd w:val="0"/>
        <w:ind w:firstLine="709"/>
        <w:jc w:val="both"/>
      </w:pPr>
      <w:r w:rsidRPr="00B948E0" w:rsidR="00F45019">
        <w:t>п</w:t>
      </w:r>
      <w:r w:rsidR="004176C3">
        <w:t>утем направ</w:t>
      </w:r>
      <w:r w:rsidR="004176C3">
        <w:t xml:space="preserve">ления </w:t>
      </w:r>
      <w:r w:rsidRPr="00B948E0" w:rsidR="00F45019">
        <w:t>почтовой связ</w:t>
      </w:r>
      <w:r w:rsidR="004176C3">
        <w:t>ью</w:t>
      </w:r>
      <w:r w:rsidRPr="00B948E0" w:rsidR="00F45019">
        <w:t xml:space="preserve"> по адресу: </w:t>
      </w:r>
      <w:r w:rsidRPr="0010013B" w:rsidR="0010013B">
        <w:t>125362</w:t>
      </w:r>
      <w:r w:rsidRPr="00B948E0" w:rsidR="00F45019">
        <w:t>,</w:t>
      </w:r>
      <w:r w:rsidR="004176C3">
        <w:t xml:space="preserve"> </w:t>
      </w:r>
      <w:r w:rsidRPr="00960FC4" w:rsidR="00F45019">
        <w:t xml:space="preserve">г. Москва, </w:t>
      </w:r>
      <w:r w:rsidRPr="0010013B" w:rsidR="0010013B">
        <w:t>ул. Подмосковная, д.7</w:t>
      </w:r>
      <w:r w:rsidRPr="00B948E0" w:rsidR="00F45019">
        <w:t xml:space="preserve">, </w:t>
      </w:r>
      <w:r w:rsidR="00F45019">
        <w:t>Совет</w:t>
      </w:r>
      <w:r w:rsidRPr="00B948E0" w:rsidR="00F45019">
        <w:t xml:space="preserve"> депутатов</w:t>
      </w:r>
      <w:r w:rsidR="00B81070">
        <w:t xml:space="preserve"> </w:t>
      </w:r>
      <w:r w:rsidRPr="00960FC4" w:rsidR="00F45019">
        <w:t>муниципального округа</w:t>
      </w:r>
      <w:r w:rsidR="0010013B">
        <w:t xml:space="preserve"> </w:t>
      </w:r>
      <w:r w:rsidRPr="0010013B" w:rsidR="0010013B">
        <w:t>Покровское-Стрешнево</w:t>
      </w:r>
      <w:r w:rsidRPr="00B948E0" w:rsidR="00F45019">
        <w:t>;</w:t>
      </w:r>
    </w:p>
    <w:p w:rsidR="00A76F67" w:rsidP="00C533F7">
      <w:pPr>
        <w:adjustRightInd w:val="0"/>
        <w:ind w:firstLine="709"/>
        <w:jc w:val="both"/>
      </w:pPr>
      <w:r w:rsidRPr="00B948E0" w:rsidR="00F45019">
        <w:t>путем заполнения формы на официальном сайте</w:t>
      </w:r>
      <w:r w:rsidR="00F45019">
        <w:t xml:space="preserve"> </w:t>
      </w:r>
      <w:r w:rsidRPr="00960FC4" w:rsidR="00F45019">
        <w:t xml:space="preserve">муниципального округа </w:t>
      </w:r>
      <w:r w:rsidRPr="0010013B" w:rsidR="0010013B">
        <w:t>Покровское-Стрешнево</w:t>
      </w:r>
      <w:r w:rsidR="00F45019">
        <w:t xml:space="preserve"> </w:t>
      </w:r>
      <w:r w:rsidRPr="00B948E0" w:rsidR="00F45019">
        <w:t>в информационно-телекоммуникационн</w:t>
      </w:r>
      <w:r w:rsidRPr="00B948E0" w:rsidR="00F45019">
        <w:t>ой сети «Интернет»</w:t>
      </w:r>
      <w:r w:rsidR="00F45019">
        <w:t xml:space="preserve"> </w:t>
      </w:r>
      <w:r w:rsidRPr="0010013B" w:rsidR="0010013B">
        <w:t>http://pks</w:t>
      </w:r>
      <w:r w:rsidRPr="0010013B" w:rsidR="0010013B">
        <w:t xml:space="preserve">tr.ru/ </w:t>
      </w:r>
      <w:r w:rsidR="00F45019">
        <w:t>в разделе «Публичные слушания»;</w:t>
      </w:r>
    </w:p>
    <w:p w:rsidR="00A76F67" w:rsidP="00C533F7">
      <w:pPr>
        <w:adjustRightInd w:val="0"/>
        <w:ind w:firstLine="709"/>
        <w:jc w:val="both"/>
      </w:pPr>
      <w:r w:rsidR="004176C3">
        <w:t>2</w:t>
      </w:r>
      <w:r w:rsidR="00F45019">
        <w:t xml:space="preserve">) лично на публичных слушаниях, дата, время и место которых указаны в пункте 3 настоящего решения. </w:t>
      </w:r>
    </w:p>
    <w:p w:rsidR="00A76F67" w:rsidP="00C533F7">
      <w:pPr>
        <w:adjustRightInd w:val="0"/>
        <w:ind w:firstLine="709"/>
        <w:jc w:val="both"/>
      </w:pPr>
      <w:r w:rsidR="00C25CEB">
        <w:t>3</w:t>
      </w:r>
      <w:r w:rsidRPr="001C60AD" w:rsidR="00C25CEB">
        <w:t>.</w:t>
      </w:r>
      <w:r w:rsidR="00186495">
        <w:t> </w:t>
      </w:r>
      <w:r w:rsidRPr="001C60AD" w:rsidR="00C25CEB">
        <w:t>Н</w:t>
      </w:r>
      <w:r w:rsidR="00C25CEB">
        <w:t xml:space="preserve">азначить на </w:t>
      </w:r>
      <w:r w:rsidR="004A747D">
        <w:t>1</w:t>
      </w:r>
      <w:r w:rsidRPr="004A747D" w:rsidR="004A747D">
        <w:t>6</w:t>
      </w:r>
      <w:r w:rsidR="0010013B">
        <w:t>.</w:t>
      </w:r>
      <w:r w:rsidR="0044756C">
        <w:t>11</w:t>
      </w:r>
      <w:r w:rsidR="0010013B">
        <w:t>.</w:t>
      </w:r>
      <w:r w:rsidRPr="001C60AD" w:rsidR="00C25CEB">
        <w:t>20</w:t>
      </w:r>
      <w:r w:rsidRPr="00162093" w:rsidR="00C25CEB">
        <w:t>2</w:t>
      </w:r>
      <w:r w:rsidR="008637BD">
        <w:t>2</w:t>
      </w:r>
      <w:r w:rsidRPr="001C60AD" w:rsidR="00C25CEB">
        <w:t xml:space="preserve"> года</w:t>
      </w:r>
      <w:r w:rsidR="00C25CEB">
        <w:t xml:space="preserve"> с </w:t>
      </w:r>
      <w:r w:rsidR="0010013B">
        <w:t>10:00</w:t>
      </w:r>
      <w:r w:rsidR="0044756C">
        <w:t xml:space="preserve"> часов</w:t>
      </w:r>
      <w:r w:rsidR="005A425A">
        <w:t xml:space="preserve"> </w:t>
      </w:r>
      <w:r w:rsidRPr="0010013B" w:rsidR="00C25CEB">
        <w:t>в помещении</w:t>
      </w:r>
      <w:r w:rsidR="0010013B">
        <w:t xml:space="preserve"> администрации</w:t>
      </w:r>
      <w:r w:rsidRPr="0010013B" w:rsidR="0010013B">
        <w:t xml:space="preserve"> муниципального </w:t>
      </w:r>
      <w:r w:rsidRPr="0010013B" w:rsidR="0010013B">
        <w:t>округа Покровское-Стрешнево</w:t>
      </w:r>
      <w:r w:rsidR="0010013B">
        <w:t>,</w:t>
      </w:r>
      <w:r w:rsidRPr="0010013B" w:rsidR="0010013B">
        <w:t xml:space="preserve"> по адресу: г. Москва, ул. Подмосковная, д.7, </w:t>
      </w:r>
      <w:r w:rsidR="0010013B">
        <w:t xml:space="preserve"> кабинет № 6</w:t>
      </w:r>
      <w:r w:rsidR="00B31908">
        <w:t>,</w:t>
      </w:r>
      <w:r w:rsidRPr="001C60AD" w:rsidR="00C25CEB">
        <w:t xml:space="preserve"> публи</w:t>
      </w:r>
      <w:r w:rsidR="00C25CEB">
        <w:t xml:space="preserve">чные слушания по проекту </w:t>
      </w:r>
      <w:r w:rsidR="00B81070">
        <w:t>решения</w:t>
      </w:r>
      <w:r w:rsidRPr="001C60AD" w:rsidR="00C25CEB">
        <w:t xml:space="preserve">. </w:t>
      </w:r>
    </w:p>
    <w:p w:rsidR="00A76F67" w:rsidP="00C533F7">
      <w:pPr>
        <w:adjustRightInd w:val="0"/>
        <w:ind w:firstLine="709"/>
        <w:jc w:val="both"/>
      </w:pPr>
      <w:r w:rsidR="00C25CEB">
        <w:t>4.</w:t>
      </w:r>
      <w:r w:rsidR="00186495">
        <w:t> </w:t>
      </w:r>
      <w:r w:rsidR="00C25CEB">
        <w:t>Для уч</w:t>
      </w:r>
      <w:r w:rsidR="005A425A">
        <w:t>е</w:t>
      </w:r>
      <w:r w:rsidRPr="001C60AD" w:rsidR="00C25CEB">
        <w:t>та предложений граждан, организации и проведения публи</w:t>
      </w:r>
      <w:r w:rsidR="00C25CEB">
        <w:t xml:space="preserve">чных слушаний по проекту </w:t>
      </w:r>
      <w:r w:rsidR="00B81070">
        <w:t>решения</w:t>
      </w:r>
      <w:r w:rsidRPr="001C60AD" w:rsidR="00C25CEB">
        <w:t xml:space="preserve"> созда</w:t>
      </w:r>
      <w:r w:rsidR="00C25CEB">
        <w:t>ть рабочую группу и утверд</w:t>
      </w:r>
      <w:r w:rsidR="00C25CEB">
        <w:t>ить е</w:t>
      </w:r>
      <w:r w:rsidR="005A425A">
        <w:t>е</w:t>
      </w:r>
      <w:r w:rsidRPr="001C60AD" w:rsidR="00C25CEB">
        <w:t xml:space="preserve"> персональный состав (приложение 2).</w:t>
      </w:r>
    </w:p>
    <w:p w:rsidR="00644DE5" w:rsidP="00644DE5">
      <w:pPr>
        <w:adjustRightInd w:val="0"/>
        <w:ind w:firstLine="709"/>
        <w:jc w:val="both"/>
      </w:pPr>
      <w:r>
        <w:t>5. Опубликовать в бюллетене «Московский муниципальный вестник»:</w:t>
      </w:r>
    </w:p>
    <w:p w:rsidR="00644DE5" w:rsidP="00644DE5">
      <w:pPr>
        <w:adjustRightInd w:val="0"/>
        <w:ind w:firstLine="709"/>
        <w:jc w:val="both"/>
      </w:pPr>
      <w:r>
        <w:t>1) настоящее решение;</w:t>
      </w:r>
    </w:p>
    <w:p w:rsidR="00644DE5" w:rsidP="00644DE5">
      <w:pPr>
        <w:adjustRightInd w:val="0"/>
        <w:ind w:firstLine="709"/>
        <w:jc w:val="both"/>
      </w:pPr>
      <w:r>
        <w:t xml:space="preserve">2) Порядок учета предложений граждан по проекту решения Совета депутатов муниципального округа Покровское-Стрешнево о внесении </w:t>
      </w:r>
      <w:r>
        <w:t>изменений и дополнений в Устав муниципального округа Покро</w:t>
      </w:r>
      <w:r>
        <w:t>вское-Стрешнево, утвержденный решением Совета депутатов муниципального округа Покровское-Стрешнево от 29.01.2014 года № 2-3 (в ред. решения от 16.04.2019 г. № 5-6);</w:t>
      </w:r>
    </w:p>
    <w:p w:rsidR="00644DE5" w:rsidP="00644DE5">
      <w:pPr>
        <w:adjustRightInd w:val="0"/>
        <w:ind w:firstLine="709"/>
        <w:jc w:val="both"/>
      </w:pPr>
      <w:r>
        <w:t>3) Порядок организации и проведен</w:t>
      </w:r>
      <w:r>
        <w:t>ия публичных слушаний в муниципальном округе Покровское-Ст</w:t>
      </w:r>
      <w:r>
        <w:t>решнево в городе Москве, утвержденный решением Совета депутатов муниципального округа Покровское-Стрешнево от 29.01.2014 года № 2-2 (в ред. решения от 09.12.2021 г. № 10-5).</w:t>
      </w:r>
    </w:p>
    <w:p w:rsidR="00644DE5" w:rsidP="00644DE5">
      <w:pPr>
        <w:adjustRightInd w:val="0"/>
        <w:ind w:firstLine="709"/>
        <w:jc w:val="both"/>
      </w:pPr>
      <w:r>
        <w:t>6. Контроль за выполнени</w:t>
      </w:r>
      <w:r>
        <w:t>ем настоящего решения возложить на главу муниципального ок</w:t>
      </w:r>
      <w:r>
        <w:t xml:space="preserve">руга  Покровское-Стрешнево </w:t>
      </w:r>
      <w:r>
        <w:rPr>
          <w:b/>
        </w:rPr>
        <w:t>Черкасова П.В.</w:t>
      </w:r>
    </w:p>
    <w:p w:rsidR="00611733" w:rsidP="00611733">
      <w:pPr>
        <w:adjustRightInd w:val="0"/>
        <w:jc w:val="both"/>
        <w:rPr>
          <w:b/>
        </w:rPr>
      </w:pPr>
    </w:p>
    <w:p w:rsidR="00611733" w:rsidRPr="00611733" w:rsidP="00B66DC9">
      <w:pPr>
        <w:adjustRightInd w:val="0"/>
        <w:rPr>
          <w:b/>
        </w:rPr>
      </w:pPr>
      <w:r w:rsidRPr="00611733">
        <w:rPr>
          <w:b/>
        </w:rPr>
        <w:t xml:space="preserve">Глава муниципального округа </w:t>
      </w:r>
    </w:p>
    <w:p w:rsidR="005A425A" w:rsidP="00B66DC9">
      <w:pPr>
        <w:adjustRightInd w:val="0"/>
        <w:rPr>
          <w:b/>
        </w:rPr>
      </w:pPr>
      <w:r w:rsidRPr="00611733" w:rsidR="00611733">
        <w:rPr>
          <w:b/>
        </w:rPr>
        <w:t>Покровское-Стрешнево</w:t>
        <w:tab/>
        <w:tab/>
        <w:t xml:space="preserve">     </w:t>
        <w:tab/>
        <w:t xml:space="preserve"> </w:t>
      </w:r>
      <w:r w:rsidR="00611733">
        <w:rPr>
          <w:b/>
        </w:rPr>
        <w:t xml:space="preserve">            </w:t>
        <w:tab/>
        <w:t xml:space="preserve">               </w:t>
      </w:r>
      <w:r w:rsidRPr="00611733" w:rsidR="00611733">
        <w:rPr>
          <w:b/>
        </w:rPr>
        <w:t xml:space="preserve">   П.В.</w:t>
      </w:r>
      <w:r w:rsidR="00B66DC9">
        <w:rPr>
          <w:b/>
        </w:rPr>
        <w:t xml:space="preserve"> </w:t>
      </w:r>
      <w:r w:rsidRPr="00611733" w:rsidR="00611733">
        <w:rPr>
          <w:b/>
        </w:rPr>
        <w:t>Черкасов</w:t>
        <w:tab/>
      </w:r>
    </w:p>
    <w:p w:rsidR="001138E4" w:rsidRPr="00485E90" w:rsidP="00C533F7">
      <w:pPr>
        <w:ind w:left="5529"/>
      </w:pPr>
      <w:r w:rsidR="00177B07">
        <w:br w:type="page"/>
      </w:r>
      <w:r w:rsidRPr="00485E90">
        <w:t xml:space="preserve">Приложение </w:t>
      </w:r>
      <w:r w:rsidR="00DB3290">
        <w:t>1</w:t>
      </w:r>
    </w:p>
    <w:p w:rsidR="001138E4" w:rsidRPr="00485E90" w:rsidP="001138E4">
      <w:pPr>
        <w:ind w:left="5529"/>
      </w:pPr>
      <w:r w:rsidRPr="00485E90">
        <w:t>к решению Совета депутатов муниципаль</w:t>
      </w:r>
      <w:r w:rsidRPr="00485E90">
        <w:t xml:space="preserve">ного округа </w:t>
      </w:r>
      <w:r w:rsidRPr="00611733" w:rsidR="00611733">
        <w:t>Покровское-Стрешнево</w:t>
      </w:r>
    </w:p>
    <w:p w:rsidR="00BA0486" w:rsidP="001138E4">
      <w:pPr>
        <w:ind w:left="5387"/>
      </w:pPr>
    </w:p>
    <w:p w:rsidR="001138E4" w:rsidP="00DC5B5A">
      <w:pPr>
        <w:adjustRightInd w:val="0"/>
        <w:ind w:firstLine="720"/>
        <w:jc w:val="right"/>
      </w:pPr>
    </w:p>
    <w:p w:rsidR="000A01A6" w:rsidRPr="00B24983" w:rsidP="00DC5B5A">
      <w:pPr>
        <w:adjustRightInd w:val="0"/>
        <w:ind w:firstLine="720"/>
        <w:jc w:val="right"/>
        <w:rPr>
          <w:b/>
        </w:rPr>
      </w:pPr>
      <w:r w:rsidRPr="00B24983" w:rsidR="00BA0486">
        <w:rPr>
          <w:b/>
        </w:rPr>
        <w:t>ПРОЕКТ</w:t>
      </w:r>
    </w:p>
    <w:p w:rsidR="008637BD" w:rsidP="008637BD">
      <w:pPr>
        <w:adjustRightInd w:val="0"/>
        <w:jc w:val="center"/>
        <w:rPr>
          <w:bCs/>
        </w:rPr>
      </w:pPr>
    </w:p>
    <w:p w:rsidR="008637BD" w:rsidRPr="001C60AD" w:rsidP="008637BD">
      <w:pPr>
        <w:adjustRightInd w:val="0"/>
        <w:jc w:val="center"/>
        <w:rPr>
          <w:bCs/>
        </w:rPr>
      </w:pPr>
      <w:r w:rsidRPr="001C60AD">
        <w:rPr>
          <w:bCs/>
        </w:rPr>
        <w:t>СОВЕТ ДЕПУТАТОВ</w:t>
      </w:r>
    </w:p>
    <w:p w:rsidR="008637BD" w:rsidP="008637BD">
      <w:pPr>
        <w:adjustRightInd w:val="0"/>
        <w:jc w:val="center"/>
        <w:rPr>
          <w:bCs/>
        </w:rPr>
      </w:pPr>
      <w:r w:rsidRPr="001C60AD">
        <w:rPr>
          <w:bCs/>
        </w:rPr>
        <w:t>муниципального округа</w:t>
      </w:r>
    </w:p>
    <w:p w:rsidR="00611733" w:rsidRPr="001C60AD" w:rsidP="008637BD">
      <w:pPr>
        <w:adjustRightInd w:val="0"/>
        <w:jc w:val="center"/>
        <w:rPr>
          <w:bCs/>
        </w:rPr>
      </w:pPr>
      <w:r w:rsidRPr="00611733">
        <w:rPr>
          <w:bCs/>
        </w:rPr>
        <w:t>Покровское-Стрешнево</w:t>
      </w:r>
    </w:p>
    <w:p w:rsidR="008637BD" w:rsidP="008637BD">
      <w:pPr>
        <w:adjustRightInd w:val="0"/>
        <w:jc w:val="right"/>
        <w:outlineLvl w:val="0"/>
        <w:rPr>
          <w:bCs/>
        </w:rPr>
      </w:pPr>
    </w:p>
    <w:p w:rsidR="008637BD" w:rsidRPr="001C60AD" w:rsidP="008637BD">
      <w:pPr>
        <w:adjustRightInd w:val="0"/>
        <w:jc w:val="center"/>
        <w:rPr>
          <w:b/>
          <w:bCs/>
        </w:rPr>
      </w:pPr>
      <w:r w:rsidRPr="001C60AD">
        <w:rPr>
          <w:b/>
          <w:bCs/>
        </w:rPr>
        <w:t>РЕШЕНИЕ</w:t>
      </w:r>
    </w:p>
    <w:p w:rsidR="008637BD" w:rsidRPr="001C60AD" w:rsidP="008637BD">
      <w:pPr>
        <w:adjustRightInd w:val="0"/>
        <w:jc w:val="center"/>
        <w:rPr>
          <w:b/>
          <w:bCs/>
        </w:rPr>
      </w:pPr>
    </w:p>
    <w:p w:rsidR="008637BD" w:rsidRPr="001C60AD" w:rsidP="008637BD">
      <w:pPr>
        <w:adjustRightInd w:val="0"/>
        <w:rPr>
          <w:bCs/>
        </w:rPr>
      </w:pPr>
      <w:r>
        <w:rPr>
          <w:bCs/>
        </w:rPr>
        <w:t>__ ____________ 20</w:t>
      </w:r>
      <w:r w:rsidR="008D5937">
        <w:rPr>
          <w:bCs/>
        </w:rPr>
        <w:t>22</w:t>
      </w:r>
      <w:r w:rsidRPr="001C60AD">
        <w:rPr>
          <w:bCs/>
        </w:rPr>
        <w:t xml:space="preserve"> года №_____________</w:t>
      </w:r>
    </w:p>
    <w:p w:rsidR="008637BD" w:rsidRPr="001C60AD" w:rsidP="008637BD">
      <w:pPr>
        <w:adjustRightInd w:val="0"/>
        <w:rPr>
          <w:b/>
          <w:bCs/>
        </w:rPr>
      </w:pPr>
    </w:p>
    <w:p w:rsidR="008637BD" w:rsidP="008637BD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  <w:r w:rsidRPr="001C60AD">
        <w:rPr>
          <w:b/>
          <w:bCs/>
        </w:rPr>
        <w:t xml:space="preserve">О </w:t>
      </w:r>
      <w:r>
        <w:rPr>
          <w:b/>
          <w:bCs/>
        </w:rPr>
        <w:t xml:space="preserve">внесении </w:t>
      </w:r>
      <w:r w:rsidR="00EB2122">
        <w:rPr>
          <w:b/>
          <w:bCs/>
        </w:rPr>
        <w:t xml:space="preserve">изменений и дополнений в </w:t>
      </w:r>
      <w:r w:rsidRPr="001C60AD" w:rsidR="00EB2122">
        <w:rPr>
          <w:b/>
          <w:bCs/>
        </w:rPr>
        <w:t>Устав</w:t>
      </w:r>
      <w:r w:rsidRPr="001C60AD">
        <w:rPr>
          <w:b/>
          <w:bCs/>
        </w:rPr>
        <w:t xml:space="preserve"> муниципального округа </w:t>
      </w:r>
    </w:p>
    <w:p w:rsidR="00611733" w:rsidRPr="001C60AD" w:rsidP="008637BD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  <w:r w:rsidRPr="00611733">
        <w:rPr>
          <w:b/>
          <w:bCs/>
        </w:rPr>
        <w:t>Покров</w:t>
      </w:r>
      <w:r w:rsidRPr="00611733">
        <w:rPr>
          <w:b/>
          <w:bCs/>
        </w:rPr>
        <w:t>ское-Стрешнево</w:t>
      </w:r>
    </w:p>
    <w:p w:rsidR="008637BD" w:rsidRPr="001C60AD" w:rsidP="008637BD">
      <w:pPr>
        <w:adjustRightInd w:val="0"/>
        <w:ind w:firstLine="540"/>
        <w:jc w:val="both"/>
      </w:pPr>
    </w:p>
    <w:p w:rsidR="0044756C" w:rsidP="0044756C">
      <w:pPr>
        <w:adjustRightInd w:val="0"/>
        <w:ind w:firstLine="709"/>
        <w:jc w:val="both"/>
      </w:pPr>
      <w:r>
        <w:t>На основании пункта 1 части 10 статьи 35 Ф</w:t>
      </w:r>
      <w:r>
        <w:rPr>
          <w:rFonts w:eastAsia="Calibri"/>
        </w:rPr>
        <w:t>едер</w:t>
      </w:r>
      <w:r>
        <w:rPr>
          <w:rFonts w:eastAsia="Calibri"/>
        </w:rPr>
        <w:t xml:space="preserve">ального закона </w:t>
      </w:r>
      <w:r>
        <w:t>от 6 октября 2003 года № 131-ФЗ «Об общих принципах организации местного самоуправления в Российской Федерации»</w:t>
      </w:r>
      <w:r>
        <w:rPr>
          <w:b/>
        </w:rPr>
        <w:t xml:space="preserve"> </w:t>
      </w:r>
      <w:r>
        <w:t>Совет депутатов муниципального округа Покровское-Стрешнево  решил:</w:t>
      </w:r>
    </w:p>
    <w:p w:rsidR="0044756C" w:rsidP="0044756C">
      <w:pPr>
        <w:adjustRightInd w:val="0"/>
        <w:ind w:firstLine="709"/>
        <w:jc w:val="both"/>
        <w:rPr>
          <w:bCs/>
        </w:rPr>
      </w:pPr>
      <w:r>
        <w:t>1. В</w:t>
      </w:r>
      <w:r>
        <w:rPr>
          <w:bCs/>
        </w:rPr>
        <w:t xml:space="preserve">нести в Устав муниципального округа </w:t>
      </w:r>
      <w:r w:rsidRPr="0044756C">
        <w:rPr>
          <w:bCs/>
        </w:rPr>
        <w:t>Покровское-Стрешнево</w:t>
      </w:r>
      <w:r>
        <w:rPr>
          <w:bCs/>
        </w:rPr>
        <w:t xml:space="preserve"> следующие изменения и дополнения:</w:t>
      </w:r>
    </w:p>
    <w:p w:rsidR="0044756C" w:rsidP="0044756C">
      <w:pPr>
        <w:adjustRightInd w:val="0"/>
        <w:ind w:firstLine="709"/>
        <w:jc w:val="both"/>
      </w:pPr>
      <w:r>
        <w:t>1) в статье 6:</w:t>
      </w:r>
    </w:p>
    <w:p w:rsidR="0044756C" w:rsidP="0044756C">
      <w:pPr>
        <w:adjustRightInd w:val="0"/>
        <w:ind w:firstLine="709"/>
        <w:jc w:val="both"/>
      </w:pPr>
      <w:r>
        <w:t>1.1) подпункт 16 пункта 1 изложить в следующей редакции:</w:t>
      </w:r>
    </w:p>
    <w:p w:rsidR="0044756C" w:rsidP="0044756C">
      <w:pPr>
        <w:adjustRightInd w:val="0"/>
        <w:ind w:firstLine="709"/>
        <w:jc w:val="both"/>
      </w:pPr>
      <w:r>
        <w:t>«16) заслушивание ежегодных отчетов главы муниципального округа о результатах его деятель</w:t>
      </w:r>
      <w:r>
        <w:t xml:space="preserve">ности, деятельности </w:t>
      </w:r>
      <w:r w:rsidRPr="0044756C">
        <w:t>администрации</w:t>
      </w:r>
      <w:r>
        <w:t>, в том числе о решении вопросов, поставленных Советом</w:t>
      </w:r>
      <w:r>
        <w:t xml:space="preserve"> депутатов.»;</w:t>
      </w:r>
    </w:p>
    <w:p w:rsidR="00BD7F17" w:rsidP="00BD7F17">
      <w:pPr>
        <w:adjustRightInd w:val="0"/>
        <w:ind w:firstLine="709"/>
        <w:jc w:val="both"/>
      </w:pPr>
      <w:r>
        <w:t>1.2) в пункте 2:</w:t>
      </w:r>
    </w:p>
    <w:p w:rsidR="00BD7F17" w:rsidP="00BD7F17">
      <w:pPr>
        <w:adjustRightInd w:val="0"/>
        <w:ind w:firstLine="709"/>
        <w:jc w:val="both"/>
      </w:pPr>
      <w:r>
        <w:t>1.2.1) дополнить новым подпунктом 7 следующего содержания;</w:t>
      </w:r>
    </w:p>
    <w:p w:rsidR="00BD7F17" w:rsidP="00BD7F17">
      <w:pPr>
        <w:adjustRightInd w:val="0"/>
        <w:ind w:firstLine="709"/>
        <w:jc w:val="both"/>
      </w:pPr>
      <w:r>
        <w:t xml:space="preserve">«7) принятие решений о дополнительном профессиональном </w:t>
      </w:r>
    </w:p>
    <w:p w:rsidR="00BD7F17" w:rsidP="00BD7F17">
      <w:pPr>
        <w:adjustRightInd w:val="0"/>
        <w:ind w:firstLine="709"/>
        <w:jc w:val="both"/>
      </w:pPr>
      <w:r>
        <w:t>образовании главы муниц</w:t>
      </w:r>
      <w:r>
        <w:t xml:space="preserve">ипального округа за счет средств местного </w:t>
      </w:r>
    </w:p>
    <w:p w:rsidR="00BD7F17" w:rsidP="00BD7F17">
      <w:pPr>
        <w:adjustRightInd w:val="0"/>
        <w:ind w:firstLine="709"/>
        <w:jc w:val="both"/>
      </w:pPr>
      <w:r>
        <w:t>бюджета;»;</w:t>
      </w:r>
    </w:p>
    <w:p w:rsidR="00BD7F17" w:rsidP="00BD7F17">
      <w:pPr>
        <w:adjustRightInd w:val="0"/>
        <w:ind w:firstLine="709"/>
        <w:jc w:val="both"/>
      </w:pPr>
      <w:r>
        <w:t>1.2.2) подпункт 7 считать подпунктом 8;</w:t>
      </w:r>
    </w:p>
    <w:p w:rsidR="0044756C" w:rsidP="00BD7F17">
      <w:pPr>
        <w:adjustRightInd w:val="0"/>
        <w:ind w:firstLine="709"/>
        <w:jc w:val="both"/>
      </w:pPr>
      <w:r>
        <w:t>2) в статье 10:</w:t>
      </w:r>
    </w:p>
    <w:p w:rsidR="0044756C" w:rsidP="0044756C">
      <w:pPr>
        <w:adjustRightInd w:val="0"/>
        <w:ind w:firstLine="709"/>
        <w:jc w:val="both"/>
      </w:pPr>
      <w:r>
        <w:t>2.1) абзац второй пункта 3 изложить в следующей редакции:</w:t>
      </w:r>
    </w:p>
    <w:p w:rsidR="0044756C" w:rsidP="0044756C">
      <w:pPr>
        <w:adjustRightInd w:val="0"/>
        <w:ind w:firstLine="709"/>
        <w:jc w:val="both"/>
      </w:pPr>
      <w:r>
        <w:t>«Ежегодно, не позднее 1 марта, г</w:t>
      </w:r>
      <w:r>
        <w:rPr>
          <w:bCs/>
        </w:rPr>
        <w:t xml:space="preserve">лава муниципального округа </w:t>
      </w:r>
      <w:r>
        <w:t>представляет Совету депутатов</w:t>
      </w:r>
      <w:r>
        <w:t xml:space="preserve"> отчет о результатах своей деятельности, деятельности </w:t>
      </w:r>
      <w:r w:rsidRPr="003958F6">
        <w:t>администраци</w:t>
      </w:r>
      <w:r w:rsidRPr="003958F6">
        <w:t>и,</w:t>
      </w:r>
      <w:r>
        <w:t xml:space="preserve"> в том числе о решении вопросов, поставленных Советом депутатов.»;</w:t>
      </w:r>
    </w:p>
    <w:p w:rsidR="0044756C" w:rsidP="0044756C">
      <w:pPr>
        <w:adjustRightInd w:val="0"/>
        <w:ind w:firstLine="709"/>
        <w:jc w:val="both"/>
      </w:pPr>
      <w:r>
        <w:t>2.2) пункт 4 изложить в следующей редакции:</w:t>
      </w:r>
    </w:p>
    <w:p w:rsidR="0044756C" w:rsidP="0044756C">
      <w:pPr>
        <w:adjustRightInd w:val="0"/>
        <w:ind w:firstLine="709"/>
        <w:jc w:val="both"/>
      </w:pPr>
      <w:r>
        <w:t>«4. Глава муниципального округа осуществляет свои полномочия на постоянной ос</w:t>
      </w:r>
      <w:r>
        <w:t>нове.»;</w:t>
      </w:r>
    </w:p>
    <w:p w:rsidR="0044756C" w:rsidP="0044756C">
      <w:pPr>
        <w:adjustRightInd w:val="0"/>
        <w:ind w:firstLine="709"/>
        <w:jc w:val="both"/>
      </w:pPr>
      <w:r>
        <w:t>3) в статье 11:</w:t>
      </w:r>
    </w:p>
    <w:p w:rsidR="0044756C" w:rsidP="0044756C">
      <w:pPr>
        <w:adjustRightInd w:val="0"/>
        <w:ind w:firstLine="709"/>
        <w:jc w:val="both"/>
      </w:pPr>
      <w:r>
        <w:t>3.1) в пункте 1:</w:t>
      </w:r>
    </w:p>
    <w:p w:rsidR="0044756C" w:rsidP="0044756C">
      <w:pPr>
        <w:adjustRightInd w:val="0"/>
        <w:ind w:firstLine="709"/>
        <w:jc w:val="both"/>
      </w:pPr>
      <w:r>
        <w:t>3.1.1) подпункт 1 изложить в следующей</w:t>
      </w:r>
      <w:r>
        <w:t xml:space="preserve"> редакции:</w:t>
      </w:r>
    </w:p>
    <w:p w:rsidR="0044756C" w:rsidP="0044756C">
      <w:pPr>
        <w:adjustRightInd w:val="0"/>
        <w:ind w:firstLine="709"/>
        <w:jc w:val="both"/>
      </w:pPr>
      <w:r>
        <w:t>«1) представляет муниципальный округ в отношениях с органами местного самоуправления других муниципальных образований, органами государственной власти, гражданами и о</w:t>
      </w:r>
      <w:r>
        <w:t>рганизациями, без доверенности действует от имени муниципального округа,</w:t>
      </w:r>
      <w:r>
        <w:rPr>
          <w:i/>
        </w:rPr>
        <w:t xml:space="preserve"> </w:t>
      </w:r>
      <w:r w:rsidRPr="003958F6">
        <w:t>администрации;»;</w:t>
      </w:r>
    </w:p>
    <w:p w:rsidR="000E75CF" w:rsidP="000E75CF">
      <w:pPr>
        <w:adjustRightInd w:val="0"/>
        <w:ind w:firstLine="709"/>
        <w:jc w:val="both"/>
      </w:pPr>
      <w:r>
        <w:t>3.1.2) дополнить новым подпунктом 13 следующего содержания:</w:t>
      </w:r>
    </w:p>
    <w:p w:rsidR="000E75CF" w:rsidP="000E75CF">
      <w:pPr>
        <w:adjustRightInd w:val="0"/>
        <w:ind w:firstLine="709"/>
        <w:jc w:val="both"/>
      </w:pPr>
      <w:r>
        <w:t xml:space="preserve">«13) участвует в работе призывной комиссии в соответствии с </w:t>
      </w:r>
    </w:p>
    <w:p w:rsidR="000E75CF" w:rsidP="000E75CF">
      <w:pPr>
        <w:adjustRightInd w:val="0"/>
        <w:ind w:firstLine="709"/>
        <w:jc w:val="both"/>
      </w:pPr>
      <w:r>
        <w:t>федеральным законодательством;»;</w:t>
      </w:r>
    </w:p>
    <w:p w:rsidR="000E75CF" w:rsidP="000E75CF">
      <w:pPr>
        <w:adjustRightInd w:val="0"/>
        <w:ind w:firstLine="709"/>
        <w:jc w:val="both"/>
      </w:pPr>
      <w:r>
        <w:t>3.1.3) подпу</w:t>
      </w:r>
      <w:r>
        <w:t>нкт 13 считать подпунктом 14;</w:t>
      </w:r>
    </w:p>
    <w:p w:rsidR="000E75CF" w:rsidP="000E75CF">
      <w:pPr>
        <w:adjustRightInd w:val="0"/>
        <w:ind w:firstLine="709"/>
        <w:jc w:val="both"/>
      </w:pPr>
      <w:r>
        <w:t>3.2) подпункт 14  пункта 2 признать утратившим силу;</w:t>
      </w:r>
    </w:p>
    <w:p w:rsidR="000E75CF" w:rsidP="000E75CF">
      <w:pPr>
        <w:adjustRightInd w:val="0"/>
        <w:ind w:firstLine="709"/>
        <w:jc w:val="both"/>
      </w:pPr>
      <w:r>
        <w:t>4) дополнить новой статьей 13.1 следующего содержания:</w:t>
      </w:r>
    </w:p>
    <w:p w:rsidR="0044756C" w:rsidP="000E75CF">
      <w:pPr>
        <w:adjustRightInd w:val="0"/>
        <w:ind w:firstLine="709"/>
        <w:jc w:val="both"/>
        <w:rPr>
          <w:b/>
        </w:rPr>
      </w:pPr>
      <w:r w:rsidRPr="000E75CF" w:rsidR="000E75CF">
        <w:rPr>
          <w:b/>
        </w:rPr>
        <w:t>«Статья 13.1 Поощрение главы муниципального округа</w:t>
      </w:r>
    </w:p>
    <w:p w:rsidR="000E75CF" w:rsidRPr="000E75CF" w:rsidP="000E75CF">
      <w:pPr>
        <w:adjustRightInd w:val="0"/>
        <w:ind w:firstLine="709"/>
        <w:jc w:val="both"/>
        <w:rPr>
          <w:b/>
        </w:rPr>
      </w:pPr>
    </w:p>
    <w:p w:rsidR="0044756C" w:rsidP="0044756C">
      <w:pPr>
        <w:adjustRightInd w:val="0"/>
        <w:ind w:firstLine="709"/>
        <w:jc w:val="both"/>
      </w:pPr>
      <w:r>
        <w:t>1. Предложение о поощрении главы муниципального округа в Совет депутатов могут вносить заместитель Председателя Совета депутатов, депутат, группа депутатов.</w:t>
      </w:r>
    </w:p>
    <w:p w:rsidR="0044756C" w:rsidP="0044756C">
      <w:pPr>
        <w:adjustRightInd w:val="0"/>
        <w:ind w:firstLine="709"/>
        <w:jc w:val="both"/>
      </w:pPr>
      <w:r>
        <w:t>2. В отношении главы муниципального округа применяются виды поощрений, установленные для муниципаль</w:t>
      </w:r>
      <w:r>
        <w:t xml:space="preserve">ных служащих. </w:t>
      </w:r>
    </w:p>
    <w:p w:rsidR="0044756C" w:rsidP="0044756C">
      <w:pPr>
        <w:adjustRightInd w:val="0"/>
        <w:ind w:firstLine="709"/>
        <w:jc w:val="both"/>
      </w:pPr>
      <w:r>
        <w:t xml:space="preserve">3. Решение о поощрении главы муниципального округа принимается большинством голосов от установленной численности депутатов.»; </w:t>
      </w:r>
    </w:p>
    <w:p w:rsidR="0044756C" w:rsidP="0044756C">
      <w:pPr>
        <w:adjustRightInd w:val="0"/>
        <w:ind w:firstLine="709"/>
        <w:jc w:val="both"/>
      </w:pPr>
      <w:r>
        <w:t>5) в статье 15:</w:t>
      </w:r>
    </w:p>
    <w:p w:rsidR="0044756C" w:rsidP="0044756C">
      <w:pPr>
        <w:adjustRightInd w:val="0"/>
        <w:ind w:firstLine="709"/>
        <w:jc w:val="both"/>
      </w:pPr>
      <w:r>
        <w:t>5.1) пункт 2 изложить в следующей редакции:</w:t>
      </w:r>
    </w:p>
    <w:p w:rsidR="0044756C" w:rsidP="0044756C">
      <w:pPr>
        <w:adjustRightInd w:val="0"/>
        <w:ind w:firstLine="709"/>
        <w:jc w:val="both"/>
      </w:pPr>
      <w:r>
        <w:t>«2. </w:t>
      </w:r>
      <w:r w:rsidRPr="003958F6">
        <w:t xml:space="preserve">Администрацией </w:t>
      </w:r>
      <w:r>
        <w:t>руководит глава муниципального окру</w:t>
      </w:r>
      <w:r>
        <w:t>га на принципах единоначалия.»;</w:t>
      </w:r>
    </w:p>
    <w:p w:rsidR="0044756C" w:rsidP="0044756C">
      <w:pPr>
        <w:adjustRightInd w:val="0"/>
        <w:ind w:firstLine="709"/>
        <w:jc w:val="both"/>
      </w:pPr>
      <w:r>
        <w:t>5.2) пункт 4 изложить в следующей редакции:</w:t>
      </w:r>
    </w:p>
    <w:p w:rsidR="0044756C" w:rsidP="0044756C">
      <w:pPr>
        <w:adjustRightInd w:val="0"/>
        <w:ind w:firstLine="709"/>
        <w:jc w:val="both"/>
      </w:pPr>
      <w:r>
        <w:t xml:space="preserve">«4. Структура </w:t>
      </w:r>
      <w:r w:rsidRPr="003958F6">
        <w:t>администрации</w:t>
      </w:r>
      <w:r>
        <w:t xml:space="preserve"> утверждается решением Совета депутатов по представлению главы муниципального округа.»;</w:t>
      </w:r>
    </w:p>
    <w:p w:rsidR="0044756C" w:rsidP="0044756C">
      <w:pPr>
        <w:adjustRightInd w:val="0"/>
        <w:ind w:firstLine="709"/>
        <w:jc w:val="both"/>
      </w:pPr>
      <w:r>
        <w:t>6) пункт 21 статьи 16 изложить в следующей редакции:</w:t>
      </w:r>
    </w:p>
    <w:p w:rsidR="0044756C" w:rsidP="0044756C">
      <w:pPr>
        <w:adjustRightInd w:val="0"/>
        <w:ind w:firstLine="709"/>
        <w:jc w:val="both"/>
      </w:pPr>
      <w:r>
        <w:t>«21) организ</w:t>
      </w:r>
      <w:r>
        <w:t xml:space="preserve">ация дополнительного профессионального образования главы муниципального округа, муниципальных служащих, </w:t>
      </w:r>
      <w:r>
        <w:rPr>
          <w:rFonts w:eastAsia="Calibri"/>
          <w:lang w:eastAsia="en-US"/>
        </w:rPr>
        <w:t>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</w:t>
      </w:r>
      <w:r>
        <w:rPr>
          <w:rFonts w:eastAsia="Calibri"/>
          <w:lang w:eastAsia="en-US"/>
        </w:rPr>
        <w:t>вом Российской Федерации о муниципальной службе</w:t>
      </w:r>
      <w:r>
        <w:t>;»;</w:t>
      </w:r>
    </w:p>
    <w:p w:rsidR="0044756C" w:rsidP="0044756C">
      <w:pPr>
        <w:adjustRightInd w:val="0"/>
        <w:ind w:firstLine="709"/>
        <w:jc w:val="both"/>
      </w:pPr>
      <w:r>
        <w:t>7) статьи 16.1 и 16.2 признать утратившими силу;</w:t>
      </w:r>
    </w:p>
    <w:p w:rsidR="0044756C" w:rsidP="0044756C">
      <w:pPr>
        <w:adjustRightInd w:val="0"/>
        <w:ind w:firstLine="709"/>
        <w:jc w:val="both"/>
      </w:pPr>
      <w:r>
        <w:t>8) пункт 4 статьи 20 изложить в следующей редакции:</w:t>
      </w:r>
    </w:p>
    <w:p w:rsidR="0044756C" w:rsidP="0044756C">
      <w:pPr>
        <w:adjustRightInd w:val="0"/>
        <w:ind w:firstLine="709"/>
        <w:jc w:val="both"/>
      </w:pPr>
      <w:r>
        <w:t xml:space="preserve">«4. Проект Устава, проект решения Совета депутатов о внесении изменений и дополнений в Устав (далее для </w:t>
      </w:r>
      <w:r>
        <w:t>настоящей статьи – проект решения о внесении изменений в Устав) могут вносить депутат, группа депутатов, глава муниципального округа, органы территориального общественного самоуправления, инициативные группы граждан.»;</w:t>
      </w:r>
    </w:p>
    <w:p w:rsidR="0044756C" w:rsidP="0044756C">
      <w:pPr>
        <w:adjustRightInd w:val="0"/>
        <w:ind w:firstLine="709"/>
        <w:jc w:val="both"/>
      </w:pPr>
      <w:r>
        <w:t>9) статью 23 изложить в следующей ред</w:t>
      </w:r>
      <w:r>
        <w:t>акции:</w:t>
      </w:r>
    </w:p>
    <w:p w:rsidR="0044756C" w:rsidP="0044756C">
      <w:pPr>
        <w:ind w:firstLine="709"/>
        <w:jc w:val="both"/>
        <w:rPr>
          <w:b/>
          <w:bCs/>
        </w:rPr>
      </w:pPr>
      <w:r>
        <w:rPr>
          <w:bCs/>
        </w:rPr>
        <w:t>«</w:t>
      </w:r>
      <w:r>
        <w:rPr>
          <w:b/>
          <w:bCs/>
        </w:rPr>
        <w:t>Статья 23. Правовые акты, издаваемые главой муниципального округа</w:t>
      </w:r>
    </w:p>
    <w:p w:rsidR="0044756C" w:rsidP="0044756C">
      <w:pPr>
        <w:ind w:firstLine="709"/>
        <w:jc w:val="both"/>
      </w:pPr>
    </w:p>
    <w:p w:rsidR="0044756C" w:rsidP="0044756C">
      <w:pPr>
        <w:ind w:firstLine="709"/>
        <w:jc w:val="both"/>
      </w:pPr>
      <w:r>
        <w:t>Глава муниципального округа:</w:t>
      </w:r>
    </w:p>
    <w:p w:rsidR="0044756C" w:rsidP="0044756C">
      <w:pPr>
        <w:ind w:firstLine="709"/>
        <w:jc w:val="both"/>
      </w:pPr>
      <w:r>
        <w:t>1) в пределах своих полномочий, установленных настоящим Уставом и решениями Совета депутатов, издает постановления и распоряжения по вопросам организаци</w:t>
      </w:r>
      <w:r>
        <w:t>и деятельности Совета депутатов;</w:t>
      </w:r>
    </w:p>
    <w:p w:rsidR="0044756C" w:rsidP="0044756C">
      <w:pPr>
        <w:ind w:firstLine="709"/>
        <w:jc w:val="both"/>
      </w:pPr>
      <w:r>
        <w:t>2) издает постановления и распоряжения по иным вопросам, отнесенным к его компетенции настоящим Уставом в соответствии с Федеральным законом «Об общих принципах организации местного самоуправления в Российской Федерации», д</w:t>
      </w:r>
      <w:r>
        <w:t>ругими федеральными законами;</w:t>
      </w:r>
      <w:bookmarkStart w:id="0" w:name="_Hlk113377773"/>
    </w:p>
    <w:p w:rsidR="0044756C" w:rsidP="0044756C">
      <w:pPr>
        <w:ind w:firstLine="709"/>
        <w:jc w:val="both"/>
      </w:pPr>
      <w:r>
        <w:t>3) </w:t>
      </w:r>
      <w:r>
        <w:rPr>
          <w:bCs/>
        </w:rPr>
        <w:t xml:space="preserve">в пределах полномочий, установленных федеральными законами, законами города Москвы, настоящим Уставом, решениями Совета депутатов, издает постановления </w:t>
      </w:r>
      <w:r w:rsidRPr="00B12D5E">
        <w:rPr>
          <w:bCs/>
          <w:iCs/>
        </w:rPr>
        <w:t>администрации</w:t>
      </w:r>
      <w:r>
        <w:rPr>
          <w:bCs/>
        </w:rPr>
        <w:t xml:space="preserve"> по вопросам местного значения и вопросам, связанным с осу</w:t>
      </w:r>
      <w:r>
        <w:rPr>
          <w:bCs/>
        </w:rPr>
        <w:t>ществлением переданных полномочий, а также распоряжения</w:t>
      </w:r>
      <w:r w:rsidRPr="00B12D5E">
        <w:rPr>
          <w:bCs/>
        </w:rPr>
        <w:t xml:space="preserve"> </w:t>
      </w:r>
      <w:r w:rsidRPr="00B12D5E">
        <w:rPr>
          <w:bCs/>
          <w:iCs/>
        </w:rPr>
        <w:t>администрации</w:t>
      </w:r>
      <w:r w:rsidRPr="00B12D5E">
        <w:rPr>
          <w:bCs/>
        </w:rPr>
        <w:t xml:space="preserve"> </w:t>
      </w:r>
      <w:r>
        <w:rPr>
          <w:bCs/>
        </w:rPr>
        <w:t xml:space="preserve">по вопросам организации </w:t>
      </w:r>
      <w:r w:rsidRPr="00B12D5E">
        <w:rPr>
          <w:bCs/>
          <w:iCs/>
        </w:rPr>
        <w:t>администрации</w:t>
      </w:r>
      <w:r w:rsidRPr="00B12D5E">
        <w:rPr>
          <w:bCs/>
        </w:rPr>
        <w:t>.</w:t>
      </w:r>
      <w:bookmarkEnd w:id="0"/>
      <w:r w:rsidRPr="00B12D5E">
        <w:t>»;</w:t>
      </w:r>
    </w:p>
    <w:p w:rsidR="0044756C" w:rsidP="0044756C">
      <w:pPr>
        <w:ind w:firstLine="709"/>
        <w:jc w:val="both"/>
      </w:pPr>
      <w:r>
        <w:t>10) статью 23.1 признать утратившей силу;</w:t>
      </w:r>
    </w:p>
    <w:p w:rsidR="0044756C" w:rsidP="0044756C">
      <w:pPr>
        <w:adjustRightInd w:val="0"/>
        <w:ind w:firstLine="709"/>
        <w:jc w:val="both"/>
        <w:rPr>
          <w:bCs/>
        </w:rPr>
      </w:pPr>
      <w:r>
        <w:rPr>
          <w:bCs/>
        </w:rPr>
        <w:t>11) в статье 25:</w:t>
      </w:r>
    </w:p>
    <w:p w:rsidR="0044756C" w:rsidP="0044756C">
      <w:pPr>
        <w:adjustRightInd w:val="0"/>
        <w:ind w:firstLine="709"/>
        <w:jc w:val="both"/>
        <w:rPr>
          <w:bCs/>
        </w:rPr>
      </w:pPr>
      <w:r>
        <w:rPr>
          <w:bCs/>
        </w:rPr>
        <w:t>11.1) подпункт 3 пункта 4 изложить в следующей редакции:</w:t>
      </w:r>
    </w:p>
    <w:p w:rsidR="0044756C" w:rsidP="0044756C">
      <w:pPr>
        <w:adjustRightInd w:val="0"/>
        <w:ind w:firstLine="709"/>
        <w:jc w:val="both"/>
        <w:rPr>
          <w:iCs/>
        </w:rPr>
      </w:pPr>
      <w:r>
        <w:t>«3) совместно Совету депутато</w:t>
      </w:r>
      <w:r>
        <w:t xml:space="preserve">в и </w:t>
      </w:r>
      <w:r>
        <w:rPr>
          <w:iCs/>
        </w:rPr>
        <w:t>главе муниципального округа.»;</w:t>
      </w:r>
    </w:p>
    <w:p w:rsidR="0044756C" w:rsidP="0044756C">
      <w:pPr>
        <w:adjustRightInd w:val="0"/>
        <w:ind w:firstLine="709"/>
        <w:jc w:val="both"/>
        <w:rPr>
          <w:iCs/>
        </w:rPr>
      </w:pPr>
      <w:r>
        <w:rPr>
          <w:iCs/>
        </w:rPr>
        <w:t>11.2) пункт 6 изложить в следующей редакции:</w:t>
      </w:r>
    </w:p>
    <w:p w:rsidR="0044756C" w:rsidP="0044756C">
      <w:pPr>
        <w:adjustRightInd w:val="0"/>
        <w:ind w:firstLine="709"/>
        <w:jc w:val="both"/>
      </w:pPr>
      <w:r>
        <w:rPr>
          <w:iCs/>
        </w:rPr>
        <w:t>«</w:t>
      </w:r>
      <w:r>
        <w:t xml:space="preserve">6. Инициатива проведения референдума, выдвинутая совместно Советом депутатов и </w:t>
      </w:r>
      <w:r>
        <w:rPr>
          <w:iCs/>
        </w:rPr>
        <w:t>главой муниципального округа</w:t>
      </w:r>
      <w:r>
        <w:t>, оформляется правовыми актами Совета депутатов и главы муниципально</w:t>
      </w:r>
      <w:r>
        <w:t>го округа.»;</w:t>
      </w:r>
    </w:p>
    <w:p w:rsidR="0044756C" w:rsidP="0044756C">
      <w:pPr>
        <w:adjustRightInd w:val="0"/>
        <w:ind w:firstLine="709"/>
        <w:jc w:val="both"/>
        <w:rPr>
          <w:bCs/>
        </w:rPr>
      </w:pPr>
      <w:r>
        <w:rPr>
          <w:bCs/>
        </w:rPr>
        <w:t>12) пункты 3 и 4 статьи 30 изложить в следующей редакции:</w:t>
      </w:r>
    </w:p>
    <w:p w:rsidR="0044756C" w:rsidP="0044756C">
      <w:pPr>
        <w:ind w:firstLine="709"/>
        <w:jc w:val="both"/>
      </w:pPr>
      <w:r>
        <w:t>«3. Публичные слушания проводятся по инициативе населения, Совета депутатов или главы муниципального округа.</w:t>
      </w:r>
    </w:p>
    <w:p w:rsidR="0044756C" w:rsidP="0044756C">
      <w:pPr>
        <w:ind w:firstLine="709"/>
        <w:jc w:val="both"/>
      </w:pPr>
      <w:r>
        <w:t>4. Публичные слушания, проводимые по инициативе населения или Совета депутат</w:t>
      </w:r>
      <w:r>
        <w:t>ов, назначаются решением Совета депутатов, а по инициативе главы муниципального округа – распоряжением главы муниципального округа.»;</w:t>
      </w:r>
    </w:p>
    <w:p w:rsidR="0044756C" w:rsidP="0044756C">
      <w:pPr>
        <w:ind w:firstLine="709"/>
        <w:jc w:val="both"/>
      </w:pPr>
      <w:r>
        <w:t>13) абзац первый пункта 2 статьи 39 изложить в следующей редакции:</w:t>
      </w:r>
    </w:p>
    <w:p w:rsidR="0044756C" w:rsidP="0044756C">
      <w:pPr>
        <w:ind w:firstLine="709"/>
        <w:jc w:val="both"/>
      </w:pPr>
      <w:r>
        <w:t>«</w:t>
      </w:r>
      <w:bookmarkStart w:id="1" w:name="_Hlk113443174"/>
      <w:r>
        <w:t>2. Предложения о дополнительном использовании собствен</w:t>
      </w:r>
      <w:r>
        <w:t>ных средств вносятся главой муниципального округа в Совет депутатов одновременно с проектом местного бюджета или в течение текущего финансового года.</w:t>
      </w:r>
      <w:bookmarkEnd w:id="1"/>
      <w:r>
        <w:t xml:space="preserve">». </w:t>
      </w:r>
    </w:p>
    <w:p w:rsidR="0044756C" w:rsidP="0044756C">
      <w:pPr>
        <w:adjustRightInd w:val="0"/>
        <w:ind w:firstLine="709"/>
        <w:jc w:val="both"/>
      </w:pPr>
      <w:r>
        <w:t>2. Направить настоящее решение на государственную регистрацию в Главное управление Министерства юстиции</w:t>
      </w:r>
      <w:r>
        <w:t xml:space="preserve"> Российской Федерации по Москве в сроки и порядке, установленные Федеральным законом </w:t>
      </w:r>
      <w:r>
        <w:rPr>
          <w:rFonts w:eastAsia="Calibri"/>
        </w:rPr>
        <w:t>от 21 июля 2005 года № 97-ФЗ «О государственной регистрации уставов муниципальных образований»</w:t>
      </w:r>
      <w:r>
        <w:t>.</w:t>
      </w:r>
    </w:p>
    <w:p w:rsidR="00B12D5E" w:rsidP="00B12D5E">
      <w:pPr>
        <w:adjustRightInd w:val="0"/>
        <w:ind w:firstLine="709"/>
        <w:jc w:val="both"/>
        <w:rPr>
          <w:i/>
        </w:rPr>
      </w:pPr>
      <w:r w:rsidRPr="000E3FBE">
        <w:t>3.</w:t>
      </w:r>
      <w:r>
        <w:t> </w:t>
      </w:r>
      <w:r w:rsidRPr="000E3FBE">
        <w:t xml:space="preserve">Опубликовать настоящее решение после </w:t>
      </w:r>
      <w:r>
        <w:t xml:space="preserve">его </w:t>
      </w:r>
      <w:r w:rsidRPr="000E3FBE">
        <w:t xml:space="preserve">государственной регистрации в </w:t>
      </w:r>
      <w:r>
        <w:t>б</w:t>
      </w:r>
      <w:r>
        <w:t>юллетене «Московский муниципальный вестник»</w:t>
      </w:r>
      <w:r w:rsidRPr="000E3FBE">
        <w:rPr>
          <w:i/>
        </w:rPr>
        <w:t>.</w:t>
      </w:r>
    </w:p>
    <w:p w:rsidR="0044756C" w:rsidRPr="00B12D5E" w:rsidP="00B12D5E">
      <w:pPr>
        <w:adjustRightInd w:val="0"/>
        <w:ind w:firstLine="709"/>
        <w:jc w:val="both"/>
        <w:rPr>
          <w:i/>
        </w:rPr>
      </w:pPr>
      <w:r>
        <w:t>4.</w:t>
      </w:r>
      <w:bookmarkStart w:id="2" w:name="OLE_LINK117"/>
      <w:bookmarkStart w:id="3" w:name="OLE_LINK116"/>
      <w:bookmarkStart w:id="4" w:name="OLE_LINK115"/>
      <w:bookmarkStart w:id="5" w:name="OLE_LINK114"/>
      <w:r>
        <w:t> Настоящее решение вступает в силу после его официального опубликования</w:t>
      </w:r>
      <w:bookmarkEnd w:id="2"/>
      <w:bookmarkEnd w:id="3"/>
      <w:bookmarkEnd w:id="4"/>
      <w:bookmarkEnd w:id="5"/>
      <w:r>
        <w:t xml:space="preserve"> и применяется со дня вступления в должность главы муниципального округа </w:t>
      </w:r>
      <w:r w:rsidR="00B12D5E">
        <w:t>Покровское-Стрешнево</w:t>
      </w:r>
      <w:r>
        <w:t>, избранного после дня вступления в силу наст</w:t>
      </w:r>
      <w:r>
        <w:t>оящего решения.</w:t>
      </w:r>
      <w:r>
        <w:rPr>
          <w:sz w:val="24"/>
          <w:szCs w:val="24"/>
        </w:rPr>
        <w:t xml:space="preserve"> </w:t>
      </w:r>
    </w:p>
    <w:p w:rsidR="000938D3" w:rsidP="000938D3">
      <w:pPr>
        <w:adjustRightInd w:val="0"/>
        <w:ind w:firstLine="709"/>
        <w:jc w:val="both"/>
      </w:pPr>
    </w:p>
    <w:p w:rsidR="00232DA1" w:rsidRPr="00232DA1" w:rsidP="00232DA1">
      <w:pPr>
        <w:adjustRightInd w:val="0"/>
        <w:rPr>
          <w:b/>
        </w:rPr>
      </w:pPr>
      <w:r w:rsidRPr="00232DA1">
        <w:rPr>
          <w:b/>
        </w:rPr>
        <w:t xml:space="preserve">Глава муниципального округа </w:t>
      </w:r>
    </w:p>
    <w:p w:rsidR="001138E4" w:rsidP="00232DA1">
      <w:pPr>
        <w:adjustRightInd w:val="0"/>
        <w:rPr>
          <w:b/>
        </w:rPr>
      </w:pPr>
      <w:r w:rsidRPr="00232DA1" w:rsidR="00232DA1">
        <w:rPr>
          <w:b/>
        </w:rPr>
        <w:t>Покровское-Стрешнево</w:t>
        <w:tab/>
        <w:tab/>
        <w:t xml:space="preserve">     </w:t>
        <w:tab/>
        <w:t xml:space="preserve">             </w:t>
      </w:r>
      <w:r w:rsidR="00232DA1">
        <w:rPr>
          <w:b/>
        </w:rPr>
        <w:tab/>
        <w:t xml:space="preserve">             </w:t>
      </w:r>
      <w:r w:rsidRPr="00232DA1" w:rsidR="00232DA1">
        <w:rPr>
          <w:b/>
        </w:rPr>
        <w:t xml:space="preserve">     П.В. Черкасов</w:t>
      </w:r>
    </w:p>
    <w:p w:rsidR="005D5D09" w:rsidP="00DB3290">
      <w:pPr>
        <w:ind w:left="5529"/>
      </w:pPr>
    </w:p>
    <w:p w:rsidR="00DB3290" w:rsidRPr="00485E90" w:rsidP="00DB3290">
      <w:pPr>
        <w:ind w:left="5529"/>
      </w:pPr>
      <w:r w:rsidR="00177B07">
        <w:br w:type="page"/>
      </w:r>
      <w:r w:rsidRPr="00485E90">
        <w:t xml:space="preserve">Приложение </w:t>
      </w:r>
      <w:r>
        <w:t>2</w:t>
      </w:r>
    </w:p>
    <w:p w:rsidR="00DB3290" w:rsidRPr="00485E90" w:rsidP="00C533F7">
      <w:pPr>
        <w:ind w:left="5529"/>
        <w:jc w:val="both"/>
      </w:pPr>
      <w:r w:rsidRPr="00485E90">
        <w:t xml:space="preserve">к решению Совета депутатов муниципального округа </w:t>
      </w:r>
      <w:r w:rsidRPr="00232DA1" w:rsidR="00232DA1">
        <w:t>Покровское-Стрешнево</w:t>
      </w:r>
    </w:p>
    <w:p w:rsidR="00343FBA" w:rsidP="00DB3290">
      <w:pPr>
        <w:pStyle w:val="BodyText"/>
        <w:ind w:left="4860"/>
      </w:pPr>
    </w:p>
    <w:p w:rsidR="00343FBA" w:rsidRPr="008A4887" w:rsidP="00DC5B5A">
      <w:pPr>
        <w:jc w:val="center"/>
        <w:rPr>
          <w:b/>
        </w:rPr>
      </w:pPr>
      <w:r w:rsidRPr="008A4887">
        <w:rPr>
          <w:b/>
        </w:rPr>
        <w:t xml:space="preserve">Состав </w:t>
      </w:r>
    </w:p>
    <w:p w:rsidR="00BA0486" w:rsidP="00DC5B5A">
      <w:pPr>
        <w:jc w:val="center"/>
        <w:rPr>
          <w:b/>
        </w:rPr>
      </w:pPr>
      <w:r w:rsidR="00343FBA">
        <w:rPr>
          <w:b/>
        </w:rPr>
        <w:t xml:space="preserve">рабочей </w:t>
      </w:r>
      <w:r w:rsidRPr="00F63B17" w:rsidR="00343FBA">
        <w:rPr>
          <w:b/>
        </w:rPr>
        <w:t>гр</w:t>
      </w:r>
      <w:r w:rsidRPr="00F63B17" w:rsidR="00343FBA">
        <w:rPr>
          <w:b/>
        </w:rPr>
        <w:t>уппы по</w:t>
      </w:r>
      <w:r w:rsidR="00F63B17">
        <w:rPr>
          <w:b/>
        </w:rPr>
        <w:t xml:space="preserve"> учету предложений граждан,</w:t>
      </w:r>
      <w:r w:rsidRPr="00F63B17" w:rsidR="00343FBA">
        <w:rPr>
          <w:b/>
        </w:rPr>
        <w:t xml:space="preserve"> </w:t>
      </w:r>
    </w:p>
    <w:p w:rsidR="00BA0486" w:rsidP="00DC5B5A">
      <w:pPr>
        <w:jc w:val="center"/>
        <w:rPr>
          <w:b/>
        </w:rPr>
      </w:pPr>
      <w:r w:rsidRPr="00F63B17" w:rsidR="00343FBA">
        <w:rPr>
          <w:b/>
        </w:rPr>
        <w:t xml:space="preserve">организации и проведению публичных слушаний </w:t>
      </w:r>
    </w:p>
    <w:p w:rsidR="00343FBA" w:rsidRPr="00F63B17" w:rsidP="00DC5B5A">
      <w:pPr>
        <w:jc w:val="center"/>
        <w:rPr>
          <w:b/>
        </w:rPr>
      </w:pPr>
      <w:r w:rsidRPr="00F63B17">
        <w:rPr>
          <w:b/>
        </w:rPr>
        <w:t xml:space="preserve">по проекту </w:t>
      </w:r>
      <w:r w:rsidR="008637BD">
        <w:rPr>
          <w:b/>
          <w:bCs/>
        </w:rPr>
        <w:t xml:space="preserve">решения Совета депутатов муниципального округа </w:t>
      </w:r>
      <w:r w:rsidRPr="00232DA1" w:rsidR="00232DA1">
        <w:rPr>
          <w:b/>
          <w:bCs/>
        </w:rPr>
        <w:t>Покровское-Стрешнево</w:t>
      </w:r>
      <w:r w:rsidR="008637BD">
        <w:rPr>
          <w:b/>
          <w:bCs/>
        </w:rPr>
        <w:t xml:space="preserve"> «О внесении изменени</w:t>
      </w:r>
      <w:r w:rsidR="00E82FE3">
        <w:rPr>
          <w:b/>
          <w:bCs/>
        </w:rPr>
        <w:t>и и дополнений</w:t>
      </w:r>
      <w:r w:rsidR="008637BD">
        <w:rPr>
          <w:b/>
          <w:bCs/>
        </w:rPr>
        <w:t xml:space="preserve"> в </w:t>
      </w:r>
      <w:r w:rsidRPr="001C60AD" w:rsidR="008637BD">
        <w:rPr>
          <w:b/>
          <w:bCs/>
        </w:rPr>
        <w:t>Устав муниципального округа</w:t>
      </w:r>
      <w:r w:rsidRPr="00232DA1" w:rsidR="00232DA1">
        <w:t xml:space="preserve"> </w:t>
      </w:r>
      <w:r w:rsidRPr="00232DA1" w:rsidR="00232DA1">
        <w:rPr>
          <w:b/>
          <w:bCs/>
        </w:rPr>
        <w:t>Покровское-Стрешнево</w:t>
      </w:r>
      <w:r w:rsidR="008637BD">
        <w:rPr>
          <w:b/>
          <w:bCs/>
        </w:rPr>
        <w:t>»</w:t>
      </w:r>
    </w:p>
    <w:p w:rsidR="00343FBA" w:rsidP="00DC5B5A">
      <w:pPr>
        <w:jc w:val="center"/>
      </w:pPr>
    </w:p>
    <w:p w:rsidR="00232DA1" w:rsidP="00DC5B5A">
      <w:pPr>
        <w:jc w:val="center"/>
      </w:pPr>
    </w:p>
    <w:tbl>
      <w:tblPr>
        <w:tblStyle w:val="TableNormal"/>
        <w:tblW w:w="9941" w:type="dxa"/>
        <w:tblLook w:val="01E0"/>
      </w:tblPr>
      <w:tblGrid>
        <w:gridCol w:w="5070"/>
        <w:gridCol w:w="4871"/>
      </w:tblGrid>
      <w:tr w:rsidTr="00D0769F">
        <w:tblPrEx>
          <w:tblW w:w="9941" w:type="dxa"/>
          <w:tblLook w:val="01E0"/>
        </w:tblPrEx>
        <w:tc>
          <w:tcPr>
            <w:tcW w:w="5070" w:type="dxa"/>
          </w:tcPr>
          <w:p w:rsidR="00232DA1" w:rsidRPr="00232DA1" w:rsidP="00232DA1"/>
          <w:p w:rsidR="00232DA1" w:rsidRPr="00232DA1" w:rsidP="00232DA1">
            <w:r w:rsidRPr="00232DA1">
              <w:t>Руково</w:t>
            </w:r>
            <w:r w:rsidRPr="00232DA1">
              <w:t>дитель рабочей группы:</w:t>
            </w:r>
          </w:p>
          <w:p w:rsidR="00232DA1" w:rsidRPr="00232DA1" w:rsidP="00232DA1">
            <w:r w:rsidRPr="00232DA1">
              <w:t>Черкасов Павел Владимирович</w:t>
            </w:r>
          </w:p>
          <w:p w:rsidR="00232DA1" w:rsidRPr="00232DA1" w:rsidP="00232DA1"/>
        </w:tc>
        <w:tc>
          <w:tcPr>
            <w:tcW w:w="4871" w:type="dxa"/>
          </w:tcPr>
          <w:p w:rsidR="00232DA1" w:rsidRPr="00232DA1" w:rsidP="00232DA1"/>
          <w:p w:rsidR="00232DA1" w:rsidRPr="00232DA1" w:rsidP="00232DA1">
            <w:pPr>
              <w:ind w:left="175" w:hanging="175"/>
            </w:pPr>
            <w:r w:rsidRPr="00232DA1">
              <w:t>- глава муниципального округа             Покровское-Стрешнево</w:t>
            </w:r>
          </w:p>
        </w:tc>
      </w:tr>
      <w:tr w:rsidTr="00D0769F">
        <w:tblPrEx>
          <w:tblW w:w="9941" w:type="dxa"/>
          <w:tblLook w:val="01E0"/>
        </w:tblPrEx>
        <w:tc>
          <w:tcPr>
            <w:tcW w:w="5070" w:type="dxa"/>
          </w:tcPr>
          <w:p w:rsidR="00232DA1" w:rsidRPr="00232DA1" w:rsidP="00232DA1"/>
        </w:tc>
        <w:tc>
          <w:tcPr>
            <w:tcW w:w="4871" w:type="dxa"/>
          </w:tcPr>
          <w:p w:rsidR="00232DA1" w:rsidRPr="00232DA1" w:rsidP="00232DA1"/>
        </w:tc>
      </w:tr>
      <w:tr w:rsidTr="00D0769F">
        <w:tblPrEx>
          <w:tblW w:w="9941" w:type="dxa"/>
          <w:tblLook w:val="01E0"/>
        </w:tblPrEx>
        <w:tc>
          <w:tcPr>
            <w:tcW w:w="5070" w:type="dxa"/>
          </w:tcPr>
          <w:p w:rsidR="00232DA1" w:rsidRPr="00232DA1" w:rsidP="00232DA1">
            <w:r w:rsidRPr="00232DA1">
              <w:t>Заместитель руководителя рабочей группы:</w:t>
            </w:r>
          </w:p>
          <w:p w:rsidR="00232DA1" w:rsidRPr="00232DA1" w:rsidP="00232DA1">
            <w:r w:rsidR="00FC70D6">
              <w:t>Чекалдина Наталья Андреевна</w:t>
            </w:r>
          </w:p>
          <w:p w:rsidR="00232DA1" w:rsidRPr="00232DA1" w:rsidP="00232DA1"/>
        </w:tc>
        <w:tc>
          <w:tcPr>
            <w:tcW w:w="4871" w:type="dxa"/>
          </w:tcPr>
          <w:p w:rsidR="00232DA1" w:rsidRPr="00232DA1" w:rsidP="00232DA1"/>
          <w:p w:rsidR="00232DA1" w:rsidRPr="00232DA1" w:rsidP="00232DA1"/>
          <w:p w:rsidR="00232DA1" w:rsidRPr="00232DA1" w:rsidP="00232DA1">
            <w:r w:rsidRPr="00232DA1">
              <w:t>- депутат Совета депутатов муниципального округа Покровское-Стре</w:t>
            </w:r>
            <w:r w:rsidRPr="00232DA1">
              <w:t xml:space="preserve">шнево </w:t>
            </w:r>
          </w:p>
        </w:tc>
      </w:tr>
      <w:tr w:rsidTr="00D0769F">
        <w:tblPrEx>
          <w:tblW w:w="9941" w:type="dxa"/>
          <w:tblLook w:val="01E0"/>
        </w:tblPrEx>
        <w:tc>
          <w:tcPr>
            <w:tcW w:w="5070" w:type="dxa"/>
          </w:tcPr>
          <w:p w:rsidR="00232DA1" w:rsidRPr="00232DA1" w:rsidP="00232DA1"/>
        </w:tc>
        <w:tc>
          <w:tcPr>
            <w:tcW w:w="4871" w:type="dxa"/>
          </w:tcPr>
          <w:p w:rsidR="00232DA1" w:rsidRPr="00232DA1" w:rsidP="00232DA1"/>
        </w:tc>
      </w:tr>
      <w:tr w:rsidTr="00D0769F">
        <w:tblPrEx>
          <w:tblW w:w="9941" w:type="dxa"/>
          <w:tblLook w:val="01E0"/>
        </w:tblPrEx>
        <w:tc>
          <w:tcPr>
            <w:tcW w:w="5070" w:type="dxa"/>
          </w:tcPr>
          <w:p w:rsidR="00232DA1" w:rsidRPr="00232DA1" w:rsidP="00232DA1">
            <w:r w:rsidRPr="00232DA1">
              <w:t>Члены рабочей группы:</w:t>
            </w:r>
          </w:p>
          <w:p w:rsidR="00232DA1" w:rsidRPr="00232DA1" w:rsidP="00232DA1">
            <w:r w:rsidRPr="00232DA1">
              <w:t>Соловьев Олег Анатольевич</w:t>
            </w:r>
          </w:p>
          <w:p w:rsidR="00232DA1" w:rsidRPr="00232DA1" w:rsidP="00232DA1"/>
          <w:p w:rsidR="00232DA1" w:rsidRPr="00232DA1" w:rsidP="00232DA1"/>
          <w:p w:rsidR="00232DA1" w:rsidRPr="00232DA1" w:rsidP="00232DA1">
            <w:r w:rsidRPr="00232DA1">
              <w:t>Страхов Николай Викторович</w:t>
            </w:r>
          </w:p>
          <w:p w:rsidR="00232DA1" w:rsidRPr="00232DA1" w:rsidP="00232DA1"/>
          <w:p w:rsidR="00232DA1" w:rsidRPr="00232DA1" w:rsidP="00232DA1"/>
          <w:p w:rsidR="00232DA1" w:rsidRPr="00232DA1" w:rsidP="00232DA1">
            <w:r w:rsidRPr="00232DA1">
              <w:t>Гусева Ольга Викторовна</w:t>
            </w:r>
          </w:p>
          <w:p w:rsidR="00232DA1" w:rsidRPr="00232DA1" w:rsidP="00232DA1"/>
        </w:tc>
        <w:tc>
          <w:tcPr>
            <w:tcW w:w="4871" w:type="dxa"/>
          </w:tcPr>
          <w:p w:rsidR="00232DA1" w:rsidRPr="00232DA1" w:rsidP="00232DA1"/>
          <w:p w:rsidR="00232DA1" w:rsidRPr="00232DA1" w:rsidP="00232DA1">
            <w:r w:rsidRPr="00232DA1">
              <w:t>- заместитель главы администрации муниципального округа Покровское-Стрешнево</w:t>
            </w:r>
          </w:p>
          <w:p w:rsidR="00232DA1" w:rsidRPr="00232DA1" w:rsidP="00232DA1">
            <w:r w:rsidRPr="00232DA1">
              <w:t>- депутат Совета депутатов муниципального округа Покровское-Стр</w:t>
            </w:r>
            <w:r w:rsidRPr="00232DA1">
              <w:t>ешнево</w:t>
            </w:r>
          </w:p>
          <w:p w:rsidR="00232DA1" w:rsidRPr="00232DA1" w:rsidP="00232DA1">
            <w:r w:rsidRPr="00232DA1">
              <w:t>- советник администрации муниципального округа Покровское-Стрешнево</w:t>
            </w:r>
          </w:p>
          <w:p w:rsidR="00232DA1" w:rsidRPr="00232DA1" w:rsidP="00232DA1"/>
        </w:tc>
      </w:tr>
      <w:tr w:rsidTr="00D0769F">
        <w:tblPrEx>
          <w:tblW w:w="9941" w:type="dxa"/>
          <w:tblLook w:val="01E0"/>
        </w:tblPrEx>
        <w:tc>
          <w:tcPr>
            <w:tcW w:w="5070" w:type="dxa"/>
          </w:tcPr>
          <w:p w:rsidR="00232DA1" w:rsidRPr="00232DA1" w:rsidP="00232DA1"/>
        </w:tc>
        <w:tc>
          <w:tcPr>
            <w:tcW w:w="4871" w:type="dxa"/>
          </w:tcPr>
          <w:p w:rsidR="00232DA1" w:rsidRPr="00232DA1" w:rsidP="00232DA1"/>
        </w:tc>
      </w:tr>
      <w:tr w:rsidTr="00D0769F">
        <w:tblPrEx>
          <w:tblW w:w="9941" w:type="dxa"/>
          <w:tblLook w:val="01E0"/>
        </w:tblPrEx>
        <w:tc>
          <w:tcPr>
            <w:tcW w:w="5070" w:type="dxa"/>
          </w:tcPr>
          <w:p w:rsidR="00232DA1" w:rsidRPr="00232DA1" w:rsidP="00232DA1">
            <w:r w:rsidRPr="00232DA1">
              <w:t>Секретарь рабочей группы:</w:t>
            </w:r>
          </w:p>
          <w:p w:rsidR="00232DA1" w:rsidRPr="00232DA1" w:rsidP="00232DA1">
            <w:r w:rsidRPr="00232DA1">
              <w:t>Киреичева Елена Анатольевна</w:t>
            </w:r>
          </w:p>
        </w:tc>
        <w:tc>
          <w:tcPr>
            <w:tcW w:w="4871" w:type="dxa"/>
          </w:tcPr>
          <w:p w:rsidR="00232DA1" w:rsidRPr="00232DA1" w:rsidP="00232DA1">
            <w:r w:rsidRPr="00232DA1">
              <w:t>- советник-юрисконсульт    администрации муниципального округа Покровское-Стрешнево</w:t>
            </w:r>
          </w:p>
        </w:tc>
      </w:tr>
    </w:tbl>
    <w:p w:rsidR="00232DA1" w:rsidRPr="00232DA1" w:rsidP="00232DA1">
      <w:pPr>
        <w:jc w:val="center"/>
      </w:pPr>
    </w:p>
    <w:p w:rsidR="00232DA1" w:rsidP="00DC5B5A">
      <w:pPr>
        <w:jc w:val="center"/>
      </w:pPr>
    </w:p>
    <w:sectPr w:rsidSect="00DC6EA5">
      <w:headerReference w:type="even" r:id="rId5"/>
      <w:headerReference w:type="default" r:id="rId6"/>
      <w:footnotePr>
        <w:numRestart w:val="eachPage"/>
      </w:footnotePr>
      <w:pgSz w:w="11906" w:h="16838"/>
      <w:pgMar w:top="709" w:right="850" w:bottom="568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40" w:rsidP="001749A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A74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40" w:rsidRPr="00B24983" w:rsidP="001749A1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B24983">
      <w:rPr>
        <w:rStyle w:val="PageNumber"/>
        <w:sz w:val="24"/>
        <w:szCs w:val="24"/>
      </w:rPr>
      <w:fldChar w:fldCharType="begin"/>
    </w:r>
    <w:r w:rsidRPr="00B24983">
      <w:rPr>
        <w:rStyle w:val="PageNumber"/>
        <w:sz w:val="24"/>
        <w:szCs w:val="24"/>
      </w:rPr>
      <w:instrText xml:space="preserve">PAGE  </w:instrText>
    </w:r>
    <w:r w:rsidRPr="00B24983">
      <w:rPr>
        <w:rStyle w:val="PageNumber"/>
        <w:sz w:val="24"/>
        <w:szCs w:val="24"/>
      </w:rPr>
      <w:fldChar w:fldCharType="separate"/>
    </w:r>
    <w:r w:rsidR="00644DE5">
      <w:rPr>
        <w:rStyle w:val="PageNumber"/>
        <w:noProof/>
        <w:sz w:val="24"/>
        <w:szCs w:val="24"/>
      </w:rPr>
      <w:t>2</w:t>
    </w:r>
    <w:r w:rsidRPr="00B24983">
      <w:rPr>
        <w:rStyle w:val="PageNumber"/>
        <w:sz w:val="24"/>
        <w:szCs w:val="24"/>
      </w:rPr>
      <w:fldChar w:fldCharType="end"/>
    </w:r>
  </w:p>
  <w:p w:rsidR="006A74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046FE"/>
    <w:multiLevelType w:val="hybridMultilevel"/>
    <w:tmpl w:val="687E081A"/>
    <w:lvl w:ilvl="0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numRestart w:val="eachPage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508"/>
    <w:rsid w:val="00006F8B"/>
    <w:rsid w:val="000076B9"/>
    <w:rsid w:val="00014CE5"/>
    <w:rsid w:val="00017BBF"/>
    <w:rsid w:val="000244F6"/>
    <w:rsid w:val="000252C1"/>
    <w:rsid w:val="00026B8C"/>
    <w:rsid w:val="00031B61"/>
    <w:rsid w:val="00044617"/>
    <w:rsid w:val="0005118B"/>
    <w:rsid w:val="00053687"/>
    <w:rsid w:val="0006090F"/>
    <w:rsid w:val="00062785"/>
    <w:rsid w:val="000665FC"/>
    <w:rsid w:val="00071ACA"/>
    <w:rsid w:val="00071CDE"/>
    <w:rsid w:val="000753D6"/>
    <w:rsid w:val="00075704"/>
    <w:rsid w:val="00075CF6"/>
    <w:rsid w:val="00076239"/>
    <w:rsid w:val="00076D1F"/>
    <w:rsid w:val="00085384"/>
    <w:rsid w:val="00085F9C"/>
    <w:rsid w:val="000863A2"/>
    <w:rsid w:val="000922D7"/>
    <w:rsid w:val="00092758"/>
    <w:rsid w:val="000938D3"/>
    <w:rsid w:val="00094FF7"/>
    <w:rsid w:val="000A01A6"/>
    <w:rsid w:val="000A609E"/>
    <w:rsid w:val="000B0B40"/>
    <w:rsid w:val="000B0CC5"/>
    <w:rsid w:val="000B3E0F"/>
    <w:rsid w:val="000B4F10"/>
    <w:rsid w:val="000B795C"/>
    <w:rsid w:val="000C1458"/>
    <w:rsid w:val="000C5895"/>
    <w:rsid w:val="000D0A61"/>
    <w:rsid w:val="000D158B"/>
    <w:rsid w:val="000E2192"/>
    <w:rsid w:val="000E3FBE"/>
    <w:rsid w:val="000E75CF"/>
    <w:rsid w:val="000F2A49"/>
    <w:rsid w:val="000F58B6"/>
    <w:rsid w:val="0010013B"/>
    <w:rsid w:val="00105778"/>
    <w:rsid w:val="00106D9F"/>
    <w:rsid w:val="001138E4"/>
    <w:rsid w:val="001142FB"/>
    <w:rsid w:val="00125958"/>
    <w:rsid w:val="00126994"/>
    <w:rsid w:val="00127FF5"/>
    <w:rsid w:val="00130620"/>
    <w:rsid w:val="00136BAD"/>
    <w:rsid w:val="00142FC1"/>
    <w:rsid w:val="0014383F"/>
    <w:rsid w:val="00143ED4"/>
    <w:rsid w:val="00145B19"/>
    <w:rsid w:val="001462FF"/>
    <w:rsid w:val="001471D5"/>
    <w:rsid w:val="00162093"/>
    <w:rsid w:val="001645E2"/>
    <w:rsid w:val="001749A1"/>
    <w:rsid w:val="00177B07"/>
    <w:rsid w:val="00185322"/>
    <w:rsid w:val="001853EB"/>
    <w:rsid w:val="00186495"/>
    <w:rsid w:val="001945C8"/>
    <w:rsid w:val="0019599A"/>
    <w:rsid w:val="001A04B7"/>
    <w:rsid w:val="001A7651"/>
    <w:rsid w:val="001A7D38"/>
    <w:rsid w:val="001B2692"/>
    <w:rsid w:val="001B61DF"/>
    <w:rsid w:val="001B753C"/>
    <w:rsid w:val="001C0635"/>
    <w:rsid w:val="001C0ABD"/>
    <w:rsid w:val="001C5800"/>
    <w:rsid w:val="001C60AD"/>
    <w:rsid w:val="001C6887"/>
    <w:rsid w:val="001D4259"/>
    <w:rsid w:val="001E1D15"/>
    <w:rsid w:val="001E3F80"/>
    <w:rsid w:val="001E4932"/>
    <w:rsid w:val="001E57B9"/>
    <w:rsid w:val="001F2B42"/>
    <w:rsid w:val="00200733"/>
    <w:rsid w:val="00204550"/>
    <w:rsid w:val="00206A7D"/>
    <w:rsid w:val="00210463"/>
    <w:rsid w:val="00210C99"/>
    <w:rsid w:val="00211023"/>
    <w:rsid w:val="00214D86"/>
    <w:rsid w:val="00215692"/>
    <w:rsid w:val="00217AB8"/>
    <w:rsid w:val="00221525"/>
    <w:rsid w:val="00224C36"/>
    <w:rsid w:val="00226CD8"/>
    <w:rsid w:val="00227EF1"/>
    <w:rsid w:val="00230D90"/>
    <w:rsid w:val="00232DA1"/>
    <w:rsid w:val="00235558"/>
    <w:rsid w:val="00240EC7"/>
    <w:rsid w:val="002506A7"/>
    <w:rsid w:val="002514B3"/>
    <w:rsid w:val="002516A0"/>
    <w:rsid w:val="002518BB"/>
    <w:rsid w:val="00254AE4"/>
    <w:rsid w:val="002566D9"/>
    <w:rsid w:val="00257365"/>
    <w:rsid w:val="00260590"/>
    <w:rsid w:val="0026241D"/>
    <w:rsid w:val="00283190"/>
    <w:rsid w:val="00284C3C"/>
    <w:rsid w:val="00285B9C"/>
    <w:rsid w:val="00292B98"/>
    <w:rsid w:val="00293827"/>
    <w:rsid w:val="00297E2F"/>
    <w:rsid w:val="002A1F4D"/>
    <w:rsid w:val="002A5D19"/>
    <w:rsid w:val="002A5F36"/>
    <w:rsid w:val="002B01AC"/>
    <w:rsid w:val="002B263D"/>
    <w:rsid w:val="002B28BA"/>
    <w:rsid w:val="002B79F4"/>
    <w:rsid w:val="002C1161"/>
    <w:rsid w:val="002C3909"/>
    <w:rsid w:val="002D2C53"/>
    <w:rsid w:val="002D4B28"/>
    <w:rsid w:val="002D6A9D"/>
    <w:rsid w:val="002D7CBB"/>
    <w:rsid w:val="002E346D"/>
    <w:rsid w:val="002E7057"/>
    <w:rsid w:val="002F1013"/>
    <w:rsid w:val="002F1F3F"/>
    <w:rsid w:val="002F69B6"/>
    <w:rsid w:val="00301642"/>
    <w:rsid w:val="0030235E"/>
    <w:rsid w:val="00302B11"/>
    <w:rsid w:val="00305F27"/>
    <w:rsid w:val="0031238F"/>
    <w:rsid w:val="0031474E"/>
    <w:rsid w:val="00317723"/>
    <w:rsid w:val="003178BD"/>
    <w:rsid w:val="00321CE9"/>
    <w:rsid w:val="0032390D"/>
    <w:rsid w:val="00324BFB"/>
    <w:rsid w:val="00325FB2"/>
    <w:rsid w:val="0032607F"/>
    <w:rsid w:val="00327204"/>
    <w:rsid w:val="00327AE5"/>
    <w:rsid w:val="003410EA"/>
    <w:rsid w:val="00343FBA"/>
    <w:rsid w:val="00351084"/>
    <w:rsid w:val="003534B6"/>
    <w:rsid w:val="00356513"/>
    <w:rsid w:val="0036086F"/>
    <w:rsid w:val="00360B3E"/>
    <w:rsid w:val="00367F33"/>
    <w:rsid w:val="00367F8C"/>
    <w:rsid w:val="003748B8"/>
    <w:rsid w:val="00374937"/>
    <w:rsid w:val="00380260"/>
    <w:rsid w:val="00381F53"/>
    <w:rsid w:val="00385746"/>
    <w:rsid w:val="00392209"/>
    <w:rsid w:val="00392614"/>
    <w:rsid w:val="003958F6"/>
    <w:rsid w:val="00396F70"/>
    <w:rsid w:val="003A3E6D"/>
    <w:rsid w:val="003B272A"/>
    <w:rsid w:val="003C05BB"/>
    <w:rsid w:val="003C4B14"/>
    <w:rsid w:val="003C7951"/>
    <w:rsid w:val="003D31CC"/>
    <w:rsid w:val="003D50CE"/>
    <w:rsid w:val="003E3D92"/>
    <w:rsid w:val="003E5512"/>
    <w:rsid w:val="003E7DB4"/>
    <w:rsid w:val="003F13AF"/>
    <w:rsid w:val="003F36DF"/>
    <w:rsid w:val="003F50C5"/>
    <w:rsid w:val="003F52AC"/>
    <w:rsid w:val="003F61BD"/>
    <w:rsid w:val="00402808"/>
    <w:rsid w:val="00413A1A"/>
    <w:rsid w:val="004143C5"/>
    <w:rsid w:val="00415FBA"/>
    <w:rsid w:val="004176C3"/>
    <w:rsid w:val="00417C31"/>
    <w:rsid w:val="00425A9D"/>
    <w:rsid w:val="004260F7"/>
    <w:rsid w:val="00427016"/>
    <w:rsid w:val="00430F72"/>
    <w:rsid w:val="00434622"/>
    <w:rsid w:val="004433D5"/>
    <w:rsid w:val="004465C3"/>
    <w:rsid w:val="0044756C"/>
    <w:rsid w:val="004517DC"/>
    <w:rsid w:val="00456A21"/>
    <w:rsid w:val="004610DD"/>
    <w:rsid w:val="00463115"/>
    <w:rsid w:val="00464134"/>
    <w:rsid w:val="0046454D"/>
    <w:rsid w:val="00473609"/>
    <w:rsid w:val="00474EAA"/>
    <w:rsid w:val="00476242"/>
    <w:rsid w:val="0048526D"/>
    <w:rsid w:val="004852D1"/>
    <w:rsid w:val="00485E90"/>
    <w:rsid w:val="00486F6B"/>
    <w:rsid w:val="00490733"/>
    <w:rsid w:val="00491453"/>
    <w:rsid w:val="004920BD"/>
    <w:rsid w:val="00494903"/>
    <w:rsid w:val="004A4CC2"/>
    <w:rsid w:val="004A723A"/>
    <w:rsid w:val="004A747D"/>
    <w:rsid w:val="004A7A77"/>
    <w:rsid w:val="004B1CAF"/>
    <w:rsid w:val="004C0921"/>
    <w:rsid w:val="004C1683"/>
    <w:rsid w:val="004C423A"/>
    <w:rsid w:val="004C42DD"/>
    <w:rsid w:val="004D47A8"/>
    <w:rsid w:val="004E06BF"/>
    <w:rsid w:val="004F168E"/>
    <w:rsid w:val="004F17EA"/>
    <w:rsid w:val="004F1C4A"/>
    <w:rsid w:val="0051034B"/>
    <w:rsid w:val="00511D5D"/>
    <w:rsid w:val="00513FD5"/>
    <w:rsid w:val="0051406F"/>
    <w:rsid w:val="00515037"/>
    <w:rsid w:val="005176B5"/>
    <w:rsid w:val="00533C38"/>
    <w:rsid w:val="005341E4"/>
    <w:rsid w:val="00535AE7"/>
    <w:rsid w:val="00536B3F"/>
    <w:rsid w:val="005402EF"/>
    <w:rsid w:val="00544802"/>
    <w:rsid w:val="00551ACF"/>
    <w:rsid w:val="00552F3E"/>
    <w:rsid w:val="00556784"/>
    <w:rsid w:val="00556BDE"/>
    <w:rsid w:val="00560CDA"/>
    <w:rsid w:val="005632CB"/>
    <w:rsid w:val="00570509"/>
    <w:rsid w:val="00572C6D"/>
    <w:rsid w:val="00572D50"/>
    <w:rsid w:val="0057360B"/>
    <w:rsid w:val="005757DE"/>
    <w:rsid w:val="005766E1"/>
    <w:rsid w:val="00576DCE"/>
    <w:rsid w:val="005834F6"/>
    <w:rsid w:val="00586704"/>
    <w:rsid w:val="00591476"/>
    <w:rsid w:val="00593202"/>
    <w:rsid w:val="00594B91"/>
    <w:rsid w:val="00597BA9"/>
    <w:rsid w:val="005A406E"/>
    <w:rsid w:val="005A425A"/>
    <w:rsid w:val="005A68FF"/>
    <w:rsid w:val="005B0B40"/>
    <w:rsid w:val="005B15AA"/>
    <w:rsid w:val="005B5116"/>
    <w:rsid w:val="005B6818"/>
    <w:rsid w:val="005C1004"/>
    <w:rsid w:val="005C1144"/>
    <w:rsid w:val="005C4B6A"/>
    <w:rsid w:val="005C6B43"/>
    <w:rsid w:val="005C7DB0"/>
    <w:rsid w:val="005D3C77"/>
    <w:rsid w:val="005D4073"/>
    <w:rsid w:val="005D5D09"/>
    <w:rsid w:val="005E1EAC"/>
    <w:rsid w:val="005F36A8"/>
    <w:rsid w:val="005F41AF"/>
    <w:rsid w:val="00605999"/>
    <w:rsid w:val="00611733"/>
    <w:rsid w:val="00613C5D"/>
    <w:rsid w:val="00615ABE"/>
    <w:rsid w:val="00617463"/>
    <w:rsid w:val="00622A6A"/>
    <w:rsid w:val="0062407E"/>
    <w:rsid w:val="006308FE"/>
    <w:rsid w:val="00634807"/>
    <w:rsid w:val="00635A9D"/>
    <w:rsid w:val="00642416"/>
    <w:rsid w:val="00644DE5"/>
    <w:rsid w:val="0064647D"/>
    <w:rsid w:val="006542F3"/>
    <w:rsid w:val="006569A7"/>
    <w:rsid w:val="00666BD4"/>
    <w:rsid w:val="006731C8"/>
    <w:rsid w:val="00680396"/>
    <w:rsid w:val="006803B3"/>
    <w:rsid w:val="00686638"/>
    <w:rsid w:val="00687336"/>
    <w:rsid w:val="006920EE"/>
    <w:rsid w:val="006A0262"/>
    <w:rsid w:val="006A4BBF"/>
    <w:rsid w:val="006A57BD"/>
    <w:rsid w:val="006A7440"/>
    <w:rsid w:val="006B2B1C"/>
    <w:rsid w:val="006B3067"/>
    <w:rsid w:val="006C0554"/>
    <w:rsid w:val="006C0B73"/>
    <w:rsid w:val="006C4672"/>
    <w:rsid w:val="006C51E6"/>
    <w:rsid w:val="006D3787"/>
    <w:rsid w:val="006E14F6"/>
    <w:rsid w:val="006E2D96"/>
    <w:rsid w:val="006E68D4"/>
    <w:rsid w:val="006F0195"/>
    <w:rsid w:val="006F27E8"/>
    <w:rsid w:val="006F7CD6"/>
    <w:rsid w:val="006F7EAD"/>
    <w:rsid w:val="00702883"/>
    <w:rsid w:val="00704975"/>
    <w:rsid w:val="00707F46"/>
    <w:rsid w:val="00714786"/>
    <w:rsid w:val="0072654A"/>
    <w:rsid w:val="00726D7D"/>
    <w:rsid w:val="007310C1"/>
    <w:rsid w:val="007337BA"/>
    <w:rsid w:val="007339D7"/>
    <w:rsid w:val="007517B6"/>
    <w:rsid w:val="00751FC7"/>
    <w:rsid w:val="00762C40"/>
    <w:rsid w:val="00763235"/>
    <w:rsid w:val="007636A9"/>
    <w:rsid w:val="00765010"/>
    <w:rsid w:val="007659DC"/>
    <w:rsid w:val="0077011A"/>
    <w:rsid w:val="00770B2C"/>
    <w:rsid w:val="007728F4"/>
    <w:rsid w:val="007738CA"/>
    <w:rsid w:val="007917A2"/>
    <w:rsid w:val="00792D00"/>
    <w:rsid w:val="00794B01"/>
    <w:rsid w:val="007A27BD"/>
    <w:rsid w:val="007A52E6"/>
    <w:rsid w:val="007A6A64"/>
    <w:rsid w:val="007B03F9"/>
    <w:rsid w:val="007B07E1"/>
    <w:rsid w:val="007B27E0"/>
    <w:rsid w:val="007B3500"/>
    <w:rsid w:val="007B38E9"/>
    <w:rsid w:val="007B6C63"/>
    <w:rsid w:val="007C42BC"/>
    <w:rsid w:val="007D1F0C"/>
    <w:rsid w:val="007D6027"/>
    <w:rsid w:val="007D79E0"/>
    <w:rsid w:val="007E06C3"/>
    <w:rsid w:val="007E22AB"/>
    <w:rsid w:val="007F0518"/>
    <w:rsid w:val="007F5C30"/>
    <w:rsid w:val="00801D54"/>
    <w:rsid w:val="00802A98"/>
    <w:rsid w:val="00803B18"/>
    <w:rsid w:val="00804BB7"/>
    <w:rsid w:val="00810052"/>
    <w:rsid w:val="00815582"/>
    <w:rsid w:val="00815DA4"/>
    <w:rsid w:val="00820536"/>
    <w:rsid w:val="00820F20"/>
    <w:rsid w:val="008222DF"/>
    <w:rsid w:val="00825CD3"/>
    <w:rsid w:val="00837ABD"/>
    <w:rsid w:val="008412E1"/>
    <w:rsid w:val="008438EF"/>
    <w:rsid w:val="00850226"/>
    <w:rsid w:val="00852E64"/>
    <w:rsid w:val="00855A41"/>
    <w:rsid w:val="00855C79"/>
    <w:rsid w:val="00860D30"/>
    <w:rsid w:val="008612FF"/>
    <w:rsid w:val="0086170D"/>
    <w:rsid w:val="008637BD"/>
    <w:rsid w:val="008659E7"/>
    <w:rsid w:val="00870164"/>
    <w:rsid w:val="00870A36"/>
    <w:rsid w:val="00894080"/>
    <w:rsid w:val="0089488D"/>
    <w:rsid w:val="008962B1"/>
    <w:rsid w:val="008A0F5A"/>
    <w:rsid w:val="008A4887"/>
    <w:rsid w:val="008A7B5E"/>
    <w:rsid w:val="008B43C5"/>
    <w:rsid w:val="008B7B11"/>
    <w:rsid w:val="008C321D"/>
    <w:rsid w:val="008C545E"/>
    <w:rsid w:val="008D13CB"/>
    <w:rsid w:val="008D5937"/>
    <w:rsid w:val="008E3BE7"/>
    <w:rsid w:val="008F347F"/>
    <w:rsid w:val="0090089C"/>
    <w:rsid w:val="0090132F"/>
    <w:rsid w:val="00901458"/>
    <w:rsid w:val="0090598B"/>
    <w:rsid w:val="009157D2"/>
    <w:rsid w:val="00916F7F"/>
    <w:rsid w:val="00917E52"/>
    <w:rsid w:val="009222EE"/>
    <w:rsid w:val="00923DBE"/>
    <w:rsid w:val="00923FF3"/>
    <w:rsid w:val="009249A5"/>
    <w:rsid w:val="00925596"/>
    <w:rsid w:val="00926FB7"/>
    <w:rsid w:val="00927AC8"/>
    <w:rsid w:val="00931629"/>
    <w:rsid w:val="00934160"/>
    <w:rsid w:val="00935AEE"/>
    <w:rsid w:val="00936831"/>
    <w:rsid w:val="00936BFA"/>
    <w:rsid w:val="009370FC"/>
    <w:rsid w:val="009378B6"/>
    <w:rsid w:val="009455C9"/>
    <w:rsid w:val="00957843"/>
    <w:rsid w:val="00960AFA"/>
    <w:rsid w:val="00960FC4"/>
    <w:rsid w:val="00972C1E"/>
    <w:rsid w:val="009731E7"/>
    <w:rsid w:val="00975F77"/>
    <w:rsid w:val="00983787"/>
    <w:rsid w:val="00984A7B"/>
    <w:rsid w:val="009A1FC3"/>
    <w:rsid w:val="009A2A54"/>
    <w:rsid w:val="009A3105"/>
    <w:rsid w:val="009A484B"/>
    <w:rsid w:val="009B09B5"/>
    <w:rsid w:val="009B6C39"/>
    <w:rsid w:val="009B70E6"/>
    <w:rsid w:val="009B7FF9"/>
    <w:rsid w:val="009D0ABF"/>
    <w:rsid w:val="009D3569"/>
    <w:rsid w:val="009E1210"/>
    <w:rsid w:val="009E2076"/>
    <w:rsid w:val="009E7539"/>
    <w:rsid w:val="009F05E4"/>
    <w:rsid w:val="009F4808"/>
    <w:rsid w:val="009F6409"/>
    <w:rsid w:val="009F6522"/>
    <w:rsid w:val="009F7633"/>
    <w:rsid w:val="009F7708"/>
    <w:rsid w:val="00A05AB7"/>
    <w:rsid w:val="00A108D3"/>
    <w:rsid w:val="00A10ECB"/>
    <w:rsid w:val="00A11599"/>
    <w:rsid w:val="00A132EA"/>
    <w:rsid w:val="00A13691"/>
    <w:rsid w:val="00A1516E"/>
    <w:rsid w:val="00A21DA3"/>
    <w:rsid w:val="00A22236"/>
    <w:rsid w:val="00A24A24"/>
    <w:rsid w:val="00A32C9F"/>
    <w:rsid w:val="00A32E93"/>
    <w:rsid w:val="00A3305D"/>
    <w:rsid w:val="00A337D1"/>
    <w:rsid w:val="00A34AB4"/>
    <w:rsid w:val="00A44F54"/>
    <w:rsid w:val="00A50940"/>
    <w:rsid w:val="00A51873"/>
    <w:rsid w:val="00A5310F"/>
    <w:rsid w:val="00A53A76"/>
    <w:rsid w:val="00A55E78"/>
    <w:rsid w:val="00A566F1"/>
    <w:rsid w:val="00A57C61"/>
    <w:rsid w:val="00A60507"/>
    <w:rsid w:val="00A63E88"/>
    <w:rsid w:val="00A64E77"/>
    <w:rsid w:val="00A65369"/>
    <w:rsid w:val="00A73CB3"/>
    <w:rsid w:val="00A76B77"/>
    <w:rsid w:val="00A76F67"/>
    <w:rsid w:val="00A8315B"/>
    <w:rsid w:val="00A83B8F"/>
    <w:rsid w:val="00A84635"/>
    <w:rsid w:val="00A84DF8"/>
    <w:rsid w:val="00A93D00"/>
    <w:rsid w:val="00AA25A7"/>
    <w:rsid w:val="00AA43DF"/>
    <w:rsid w:val="00AA6335"/>
    <w:rsid w:val="00AB0D63"/>
    <w:rsid w:val="00AB1298"/>
    <w:rsid w:val="00AB7298"/>
    <w:rsid w:val="00AC37F6"/>
    <w:rsid w:val="00AC489A"/>
    <w:rsid w:val="00AC537B"/>
    <w:rsid w:val="00AC7921"/>
    <w:rsid w:val="00AC7B0F"/>
    <w:rsid w:val="00AD69AC"/>
    <w:rsid w:val="00AD7E7B"/>
    <w:rsid w:val="00AE1031"/>
    <w:rsid w:val="00AE39A0"/>
    <w:rsid w:val="00AE3D09"/>
    <w:rsid w:val="00AE41DC"/>
    <w:rsid w:val="00AE64D2"/>
    <w:rsid w:val="00AF1666"/>
    <w:rsid w:val="00AF1BAB"/>
    <w:rsid w:val="00AF33D1"/>
    <w:rsid w:val="00AF4485"/>
    <w:rsid w:val="00AF5698"/>
    <w:rsid w:val="00AF62FF"/>
    <w:rsid w:val="00B00590"/>
    <w:rsid w:val="00B006D6"/>
    <w:rsid w:val="00B01E42"/>
    <w:rsid w:val="00B0366B"/>
    <w:rsid w:val="00B05B81"/>
    <w:rsid w:val="00B10127"/>
    <w:rsid w:val="00B11642"/>
    <w:rsid w:val="00B12D5E"/>
    <w:rsid w:val="00B16D27"/>
    <w:rsid w:val="00B177A4"/>
    <w:rsid w:val="00B2231E"/>
    <w:rsid w:val="00B24983"/>
    <w:rsid w:val="00B266A8"/>
    <w:rsid w:val="00B3003E"/>
    <w:rsid w:val="00B31908"/>
    <w:rsid w:val="00B34C8B"/>
    <w:rsid w:val="00B41C70"/>
    <w:rsid w:val="00B42F1A"/>
    <w:rsid w:val="00B46BFE"/>
    <w:rsid w:val="00B47B6A"/>
    <w:rsid w:val="00B535A2"/>
    <w:rsid w:val="00B53971"/>
    <w:rsid w:val="00B551B6"/>
    <w:rsid w:val="00B61B83"/>
    <w:rsid w:val="00B66DC9"/>
    <w:rsid w:val="00B67080"/>
    <w:rsid w:val="00B7105D"/>
    <w:rsid w:val="00B74836"/>
    <w:rsid w:val="00B81070"/>
    <w:rsid w:val="00B825F3"/>
    <w:rsid w:val="00B83766"/>
    <w:rsid w:val="00B83D66"/>
    <w:rsid w:val="00B948E0"/>
    <w:rsid w:val="00B9687B"/>
    <w:rsid w:val="00BA0486"/>
    <w:rsid w:val="00BA0D9E"/>
    <w:rsid w:val="00BB4878"/>
    <w:rsid w:val="00BB568B"/>
    <w:rsid w:val="00BC1773"/>
    <w:rsid w:val="00BC2095"/>
    <w:rsid w:val="00BC2469"/>
    <w:rsid w:val="00BD7F17"/>
    <w:rsid w:val="00BE058F"/>
    <w:rsid w:val="00BE266F"/>
    <w:rsid w:val="00BF0880"/>
    <w:rsid w:val="00BF0BC8"/>
    <w:rsid w:val="00BF2930"/>
    <w:rsid w:val="00BF5E3E"/>
    <w:rsid w:val="00BF7111"/>
    <w:rsid w:val="00BF7508"/>
    <w:rsid w:val="00C0646F"/>
    <w:rsid w:val="00C06795"/>
    <w:rsid w:val="00C17698"/>
    <w:rsid w:val="00C257F8"/>
    <w:rsid w:val="00C25CEB"/>
    <w:rsid w:val="00C26DBE"/>
    <w:rsid w:val="00C4025D"/>
    <w:rsid w:val="00C42B1F"/>
    <w:rsid w:val="00C43A6C"/>
    <w:rsid w:val="00C533F7"/>
    <w:rsid w:val="00C54DA6"/>
    <w:rsid w:val="00C566B0"/>
    <w:rsid w:val="00C61346"/>
    <w:rsid w:val="00C67C60"/>
    <w:rsid w:val="00C726E6"/>
    <w:rsid w:val="00C72E48"/>
    <w:rsid w:val="00C75CAF"/>
    <w:rsid w:val="00C75F99"/>
    <w:rsid w:val="00C80BAD"/>
    <w:rsid w:val="00C81822"/>
    <w:rsid w:val="00C81DE3"/>
    <w:rsid w:val="00C8280A"/>
    <w:rsid w:val="00C91BC5"/>
    <w:rsid w:val="00C94D7C"/>
    <w:rsid w:val="00CA049F"/>
    <w:rsid w:val="00CA51E7"/>
    <w:rsid w:val="00CB3983"/>
    <w:rsid w:val="00CB4AEE"/>
    <w:rsid w:val="00CC5BF8"/>
    <w:rsid w:val="00CC7068"/>
    <w:rsid w:val="00CD5A55"/>
    <w:rsid w:val="00CD6028"/>
    <w:rsid w:val="00CD65DD"/>
    <w:rsid w:val="00CE0147"/>
    <w:rsid w:val="00CE0900"/>
    <w:rsid w:val="00CE0EB0"/>
    <w:rsid w:val="00CE2EF9"/>
    <w:rsid w:val="00CE3EDA"/>
    <w:rsid w:val="00CF0C86"/>
    <w:rsid w:val="00CF4EB2"/>
    <w:rsid w:val="00CF7C3B"/>
    <w:rsid w:val="00D05FD3"/>
    <w:rsid w:val="00D0769F"/>
    <w:rsid w:val="00D076E5"/>
    <w:rsid w:val="00D1074E"/>
    <w:rsid w:val="00D10D7D"/>
    <w:rsid w:val="00D1277D"/>
    <w:rsid w:val="00D16D31"/>
    <w:rsid w:val="00D23216"/>
    <w:rsid w:val="00D25DB2"/>
    <w:rsid w:val="00D31C8B"/>
    <w:rsid w:val="00D3637A"/>
    <w:rsid w:val="00D44646"/>
    <w:rsid w:val="00D46DB5"/>
    <w:rsid w:val="00D53300"/>
    <w:rsid w:val="00D54DA7"/>
    <w:rsid w:val="00D554AB"/>
    <w:rsid w:val="00D56B42"/>
    <w:rsid w:val="00D67DE5"/>
    <w:rsid w:val="00D72F64"/>
    <w:rsid w:val="00D83511"/>
    <w:rsid w:val="00D948FD"/>
    <w:rsid w:val="00D96CE3"/>
    <w:rsid w:val="00DA0BB3"/>
    <w:rsid w:val="00DA2580"/>
    <w:rsid w:val="00DA4E69"/>
    <w:rsid w:val="00DB02CF"/>
    <w:rsid w:val="00DB3290"/>
    <w:rsid w:val="00DB3697"/>
    <w:rsid w:val="00DB53BC"/>
    <w:rsid w:val="00DB6749"/>
    <w:rsid w:val="00DB676A"/>
    <w:rsid w:val="00DC0D05"/>
    <w:rsid w:val="00DC1955"/>
    <w:rsid w:val="00DC1A68"/>
    <w:rsid w:val="00DC1B75"/>
    <w:rsid w:val="00DC2BF7"/>
    <w:rsid w:val="00DC2CB6"/>
    <w:rsid w:val="00DC5B5A"/>
    <w:rsid w:val="00DC6EA5"/>
    <w:rsid w:val="00DC7941"/>
    <w:rsid w:val="00DD4030"/>
    <w:rsid w:val="00DD63AC"/>
    <w:rsid w:val="00DE1200"/>
    <w:rsid w:val="00DE3ECE"/>
    <w:rsid w:val="00DE4404"/>
    <w:rsid w:val="00DE5712"/>
    <w:rsid w:val="00DE70DB"/>
    <w:rsid w:val="00DF0574"/>
    <w:rsid w:val="00DF799B"/>
    <w:rsid w:val="00E00246"/>
    <w:rsid w:val="00E00BB2"/>
    <w:rsid w:val="00E02F50"/>
    <w:rsid w:val="00E030A6"/>
    <w:rsid w:val="00E15294"/>
    <w:rsid w:val="00E253D0"/>
    <w:rsid w:val="00E25C83"/>
    <w:rsid w:val="00E3472C"/>
    <w:rsid w:val="00E3495B"/>
    <w:rsid w:val="00E34B45"/>
    <w:rsid w:val="00E3712B"/>
    <w:rsid w:val="00E37306"/>
    <w:rsid w:val="00E417E2"/>
    <w:rsid w:val="00E44EAE"/>
    <w:rsid w:val="00E471A6"/>
    <w:rsid w:val="00E4762C"/>
    <w:rsid w:val="00E61743"/>
    <w:rsid w:val="00E63EE3"/>
    <w:rsid w:val="00E65543"/>
    <w:rsid w:val="00E734BA"/>
    <w:rsid w:val="00E748B2"/>
    <w:rsid w:val="00E75038"/>
    <w:rsid w:val="00E81C13"/>
    <w:rsid w:val="00E82FE3"/>
    <w:rsid w:val="00E83081"/>
    <w:rsid w:val="00E85C07"/>
    <w:rsid w:val="00E97F4F"/>
    <w:rsid w:val="00EA1943"/>
    <w:rsid w:val="00EA3741"/>
    <w:rsid w:val="00EA38A0"/>
    <w:rsid w:val="00EB0E4C"/>
    <w:rsid w:val="00EB13EC"/>
    <w:rsid w:val="00EB1AB9"/>
    <w:rsid w:val="00EB2122"/>
    <w:rsid w:val="00EB5FEF"/>
    <w:rsid w:val="00EB717E"/>
    <w:rsid w:val="00EC4086"/>
    <w:rsid w:val="00EC4D45"/>
    <w:rsid w:val="00EC6BC8"/>
    <w:rsid w:val="00EC7005"/>
    <w:rsid w:val="00EC77AE"/>
    <w:rsid w:val="00ED3AEA"/>
    <w:rsid w:val="00EE0588"/>
    <w:rsid w:val="00EE5091"/>
    <w:rsid w:val="00EE555E"/>
    <w:rsid w:val="00EF1075"/>
    <w:rsid w:val="00F057A8"/>
    <w:rsid w:val="00F072A8"/>
    <w:rsid w:val="00F13422"/>
    <w:rsid w:val="00F2669A"/>
    <w:rsid w:val="00F325E0"/>
    <w:rsid w:val="00F3516F"/>
    <w:rsid w:val="00F367B7"/>
    <w:rsid w:val="00F42DC8"/>
    <w:rsid w:val="00F436BC"/>
    <w:rsid w:val="00F43C96"/>
    <w:rsid w:val="00F44693"/>
    <w:rsid w:val="00F45019"/>
    <w:rsid w:val="00F46E2F"/>
    <w:rsid w:val="00F51B10"/>
    <w:rsid w:val="00F521FF"/>
    <w:rsid w:val="00F5329B"/>
    <w:rsid w:val="00F63B17"/>
    <w:rsid w:val="00F679D4"/>
    <w:rsid w:val="00F70D29"/>
    <w:rsid w:val="00F76273"/>
    <w:rsid w:val="00F82898"/>
    <w:rsid w:val="00F85B13"/>
    <w:rsid w:val="00F90092"/>
    <w:rsid w:val="00F925DD"/>
    <w:rsid w:val="00F92841"/>
    <w:rsid w:val="00F930FB"/>
    <w:rsid w:val="00F95631"/>
    <w:rsid w:val="00F96649"/>
    <w:rsid w:val="00FA2349"/>
    <w:rsid w:val="00FA24E1"/>
    <w:rsid w:val="00FA7CA2"/>
    <w:rsid w:val="00FB1DDA"/>
    <w:rsid w:val="00FB5C92"/>
    <w:rsid w:val="00FB63D9"/>
    <w:rsid w:val="00FC2865"/>
    <w:rsid w:val="00FC5A78"/>
    <w:rsid w:val="00FC70D6"/>
    <w:rsid w:val="00FD5D7B"/>
    <w:rsid w:val="00FD7653"/>
    <w:rsid w:val="00FE1D95"/>
    <w:rsid w:val="00FE51E3"/>
    <w:rsid w:val="00FE5357"/>
    <w:rsid w:val="00FE73B4"/>
    <w:rsid w:val="00FE7DB7"/>
    <w:rsid w:val="00FF0FF4"/>
    <w:rsid w:val="00FF2745"/>
    <w:rsid w:val="00FF4E2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BF7508"/>
    <w:pPr>
      <w:autoSpaceDE w:val="0"/>
      <w:autoSpaceDN w:val="0"/>
    </w:pPr>
    <w:rPr>
      <w:sz w:val="28"/>
      <w:szCs w:val="28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9E1210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nsPlusTitle">
    <w:name w:val="ConsPlusTitle"/>
    <w:rsid w:val="00BF7508"/>
    <w:pPr>
      <w:autoSpaceDE w:val="0"/>
      <w:autoSpaceDN w:val="0"/>
      <w:adjustRightInd w:val="0"/>
    </w:pPr>
    <w:rPr>
      <w:b/>
      <w:bCs/>
      <w:sz w:val="28"/>
      <w:szCs w:val="28"/>
      <w:lang w:val="ru-RU" w:eastAsia="ru-RU" w:bidi="ar-SA"/>
    </w:rPr>
  </w:style>
  <w:style w:type="paragraph" w:styleId="FootnoteText">
    <w:name w:val="footnote text"/>
    <w:basedOn w:val="Normal"/>
    <w:link w:val="a6"/>
    <w:semiHidden/>
    <w:rsid w:val="00792D00"/>
    <w:rPr>
      <w:sz w:val="20"/>
      <w:szCs w:val="20"/>
    </w:rPr>
  </w:style>
  <w:style w:type="character" w:styleId="FootnoteReference">
    <w:name w:val="footnote reference"/>
    <w:semiHidden/>
    <w:rsid w:val="00792D00"/>
    <w:rPr>
      <w:vertAlign w:val="superscript"/>
    </w:rPr>
  </w:style>
  <w:style w:type="paragraph" w:styleId="BodyText">
    <w:name w:val="Body Text"/>
    <w:basedOn w:val="Normal"/>
    <w:link w:val="a7"/>
    <w:rsid w:val="00343FBA"/>
    <w:pPr>
      <w:overflowPunct w:val="0"/>
      <w:adjustRightInd w:val="0"/>
      <w:jc w:val="both"/>
      <w:textAlignment w:val="baseline"/>
    </w:pPr>
    <w:rPr>
      <w:szCs w:val="20"/>
    </w:rPr>
  </w:style>
  <w:style w:type="paragraph" w:customStyle="1" w:styleId="a">
    <w:name w:val=" Знак Знак Знак Знак"/>
    <w:basedOn w:val="Normal"/>
    <w:rsid w:val="00343FBA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0">
    <w:name w:val=" Знак Знак Знак Знак Знак Знак Знак Знак Знак Знак"/>
    <w:basedOn w:val="Normal"/>
    <w:rsid w:val="00B9687B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rmal">
    <w:name w:val="ConsNormal"/>
    <w:rsid w:val="00473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 w:bidi="ar-SA"/>
    </w:rPr>
  </w:style>
  <w:style w:type="paragraph" w:customStyle="1" w:styleId="a1">
    <w:name w:val=" Знак Знак Знак Знак Знак Знак Знак"/>
    <w:basedOn w:val="Normal"/>
    <w:rsid w:val="00CA51E7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E44EA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rsid w:val="00E44EAE"/>
    <w:rPr>
      <w:rFonts w:ascii="Arial" w:hAnsi="Arial" w:cs="Arial"/>
      <w:lang w:val="ru-RU" w:eastAsia="ru-RU" w:bidi="ar-SA"/>
    </w:rPr>
  </w:style>
  <w:style w:type="paragraph" w:styleId="BodyTextIndent2">
    <w:name w:val="Body Text Indent 2"/>
    <w:basedOn w:val="Normal"/>
    <w:rsid w:val="006E14F6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3"/>
    <w:rsid w:val="00A13691"/>
    <w:pPr>
      <w:spacing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rsid w:val="00794B01"/>
    <w:pPr>
      <w:spacing w:after="120"/>
      <w:ind w:left="283"/>
    </w:pPr>
  </w:style>
  <w:style w:type="paragraph" w:styleId="NormalWeb">
    <w:name w:val="Normal (Web)"/>
    <w:basedOn w:val="Normal"/>
    <w:rsid w:val="00576DCE"/>
    <w:pPr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rsid w:val="00DB674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B6749"/>
  </w:style>
  <w:style w:type="paragraph" w:styleId="PlainText">
    <w:name w:val="Plain Text"/>
    <w:basedOn w:val="Normal"/>
    <w:link w:val="a2"/>
    <w:rsid w:val="009370FC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2">
    <w:name w:val="Текст Знак"/>
    <w:link w:val="PlainText"/>
    <w:rsid w:val="009370FC"/>
    <w:rPr>
      <w:rFonts w:ascii="Courier New" w:hAnsi="Courier New" w:cs="Courier New"/>
      <w:lang w:val="ru-RU" w:eastAsia="ru-RU" w:bidi="ar-SA"/>
    </w:rPr>
  </w:style>
  <w:style w:type="character" w:customStyle="1" w:styleId="1">
    <w:name w:val="Заголовок 1 Знак"/>
    <w:link w:val="Heading1"/>
    <w:rsid w:val="009E1210"/>
    <w:rPr>
      <w:b/>
      <w:bCs/>
      <w:sz w:val="28"/>
      <w:szCs w:val="28"/>
    </w:rPr>
  </w:style>
  <w:style w:type="paragraph" w:styleId="BodyText2">
    <w:name w:val="Body Text 2"/>
    <w:basedOn w:val="Normal"/>
    <w:link w:val="2"/>
    <w:rsid w:val="009E1210"/>
    <w:pPr>
      <w:jc w:val="center"/>
    </w:pPr>
    <w:rPr>
      <w:b/>
      <w:bCs/>
    </w:rPr>
  </w:style>
  <w:style w:type="character" w:customStyle="1" w:styleId="2">
    <w:name w:val="Основной текст 2 Знак"/>
    <w:link w:val="BodyText2"/>
    <w:rsid w:val="009E1210"/>
    <w:rPr>
      <w:b/>
      <w:bCs/>
      <w:sz w:val="28"/>
      <w:szCs w:val="28"/>
    </w:rPr>
  </w:style>
  <w:style w:type="paragraph" w:customStyle="1" w:styleId="ConsNonformat">
    <w:name w:val="ConsNonformat"/>
    <w:rsid w:val="009E1210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Footer">
    <w:name w:val="footer"/>
    <w:basedOn w:val="Normal"/>
    <w:link w:val="a3"/>
    <w:rsid w:val="009E121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9E1210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9E1210"/>
    <w:pPr>
      <w:autoSpaceDE/>
      <w:autoSpaceDN/>
      <w:ind w:left="720"/>
      <w:contextualSpacing/>
    </w:pPr>
    <w:rPr>
      <w:color w:val="000000"/>
      <w:sz w:val="24"/>
      <w:szCs w:val="24"/>
    </w:rPr>
  </w:style>
  <w:style w:type="paragraph" w:customStyle="1" w:styleId="a4">
    <w:name w:val=" Знак Знак Знак Знак Знак Знак Знак Знак Знак"/>
    <w:basedOn w:val="Normal"/>
    <w:rsid w:val="009E1210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3">
    <w:name w:val="Основной текст с отступом 3 Знак"/>
    <w:link w:val="BodyTextIndent3"/>
    <w:rsid w:val="009E1210"/>
    <w:rPr>
      <w:sz w:val="16"/>
      <w:szCs w:val="16"/>
    </w:rPr>
  </w:style>
  <w:style w:type="paragraph" w:styleId="BalloonText">
    <w:name w:val="Balloon Text"/>
    <w:basedOn w:val="Normal"/>
    <w:link w:val="a5"/>
    <w:rsid w:val="009E12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BalloonText"/>
    <w:rsid w:val="009E1210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link w:val="FootnoteText"/>
    <w:semiHidden/>
    <w:rsid w:val="00DE3ECE"/>
  </w:style>
  <w:style w:type="character" w:customStyle="1" w:styleId="a7">
    <w:name w:val="Основной текст Знак"/>
    <w:link w:val="BodyText"/>
    <w:rsid w:val="00DE3ECE"/>
    <w:rPr>
      <w:sz w:val="28"/>
    </w:rPr>
  </w:style>
  <w:style w:type="character" w:styleId="Hyperlink">
    <w:name w:val="Hyperlink"/>
    <w:rsid w:val="00BE058F"/>
    <w:rPr>
      <w:color w:val="0000FF"/>
      <w:u w:val="single"/>
    </w:rPr>
  </w:style>
  <w:style w:type="paragraph" w:customStyle="1" w:styleId="ConsTitle">
    <w:name w:val="ConsTitle"/>
    <w:rsid w:val="00BA048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5">
    <w:name w:val=" Знак Знак5"/>
    <w:basedOn w:val="Normal"/>
    <w:rsid w:val="00DC0D05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title0">
    <w:name w:val="consplustitle"/>
    <w:basedOn w:val="Normal"/>
    <w:rsid w:val="00EA38A0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E4F0-2F9C-494D-96B6-6EB2D15B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User</cp:lastModifiedBy>
  <cp:revision>9</cp:revision>
  <cp:lastPrinted>2022-10-11T14:19:00Z</cp:lastPrinted>
  <dcterms:created xsi:type="dcterms:W3CDTF">2022-10-11T14:11:00Z</dcterms:created>
  <dcterms:modified xsi:type="dcterms:W3CDTF">2025-05-13T07:54:00Z</dcterms:modified>
</cp:coreProperties>
</file>